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93" w:rsidRPr="00323E92" w:rsidRDefault="00865993" w:rsidP="00CE597A">
      <w:pPr>
        <w:spacing w:line="276" w:lineRule="auto"/>
        <w:jc w:val="center"/>
        <w:rPr>
          <w:sz w:val="28"/>
          <w:szCs w:val="28"/>
        </w:rPr>
      </w:pPr>
      <w:r w:rsidRPr="00323E92">
        <w:rPr>
          <w:sz w:val="28"/>
          <w:szCs w:val="28"/>
        </w:rPr>
        <w:t xml:space="preserve">Муниципальное </w:t>
      </w:r>
      <w:r w:rsidR="00001E09">
        <w:rPr>
          <w:sz w:val="28"/>
          <w:szCs w:val="28"/>
        </w:rPr>
        <w:t>казенное</w:t>
      </w:r>
      <w:r w:rsidRPr="00323E92">
        <w:rPr>
          <w:sz w:val="28"/>
          <w:szCs w:val="28"/>
        </w:rPr>
        <w:t xml:space="preserve"> общеобразовательное учреждение</w:t>
      </w:r>
    </w:p>
    <w:p w:rsidR="00865993" w:rsidRPr="00323E92" w:rsidRDefault="00001E09" w:rsidP="00CE597A">
      <w:pPr>
        <w:spacing w:line="276" w:lineRule="auto"/>
        <w:jc w:val="center"/>
        <w:rPr>
          <w:sz w:val="28"/>
          <w:szCs w:val="28"/>
        </w:rPr>
      </w:pPr>
      <w:r w:rsidRPr="00323E92">
        <w:rPr>
          <w:sz w:val="28"/>
          <w:szCs w:val="28"/>
        </w:rPr>
        <w:t xml:space="preserve"> </w:t>
      </w:r>
      <w:r w:rsidR="00865993" w:rsidRPr="00323E9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Новодраченинская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="00865993" w:rsidRPr="00323E92">
        <w:rPr>
          <w:sz w:val="28"/>
          <w:szCs w:val="28"/>
        </w:rPr>
        <w:t>»</w:t>
      </w:r>
    </w:p>
    <w:p w:rsidR="00865993" w:rsidRPr="00323E92" w:rsidRDefault="00865993" w:rsidP="00323E92">
      <w:pPr>
        <w:spacing w:line="276" w:lineRule="auto"/>
        <w:jc w:val="center"/>
        <w:rPr>
          <w:sz w:val="28"/>
          <w:szCs w:val="28"/>
        </w:rPr>
      </w:pPr>
    </w:p>
    <w:p w:rsidR="00865993" w:rsidRPr="00323E92" w:rsidRDefault="00865993" w:rsidP="00323E92">
      <w:pPr>
        <w:spacing w:line="276" w:lineRule="auto"/>
        <w:jc w:val="center"/>
        <w:rPr>
          <w:b/>
          <w:sz w:val="28"/>
          <w:szCs w:val="28"/>
        </w:rPr>
      </w:pPr>
      <w:r w:rsidRPr="00323E92">
        <w:rPr>
          <w:b/>
          <w:sz w:val="28"/>
          <w:szCs w:val="28"/>
        </w:rPr>
        <w:t>СПРАВКА</w:t>
      </w:r>
    </w:p>
    <w:p w:rsidR="001B35A5" w:rsidRPr="00323E92" w:rsidRDefault="001B35A5" w:rsidP="00323E92">
      <w:pPr>
        <w:spacing w:line="276" w:lineRule="auto"/>
        <w:jc w:val="center"/>
        <w:rPr>
          <w:b/>
          <w:sz w:val="28"/>
          <w:szCs w:val="28"/>
        </w:rPr>
      </w:pPr>
      <w:r w:rsidRPr="00323E92">
        <w:rPr>
          <w:b/>
          <w:sz w:val="28"/>
          <w:szCs w:val="28"/>
        </w:rPr>
        <w:t xml:space="preserve">о реализации ФГОС </w:t>
      </w:r>
      <w:r w:rsidR="00001E09">
        <w:rPr>
          <w:b/>
          <w:sz w:val="28"/>
          <w:szCs w:val="28"/>
        </w:rPr>
        <w:t>О</w:t>
      </w:r>
      <w:r w:rsidRPr="00323E92">
        <w:rPr>
          <w:b/>
          <w:sz w:val="28"/>
          <w:szCs w:val="28"/>
        </w:rPr>
        <w:t>ОО в 201</w:t>
      </w:r>
      <w:r w:rsidR="00001E09">
        <w:rPr>
          <w:b/>
          <w:sz w:val="28"/>
          <w:szCs w:val="28"/>
        </w:rPr>
        <w:t>8</w:t>
      </w:r>
      <w:r w:rsidRPr="00323E92">
        <w:rPr>
          <w:b/>
          <w:sz w:val="28"/>
          <w:szCs w:val="28"/>
        </w:rPr>
        <w:t>/201</w:t>
      </w:r>
      <w:r w:rsidR="00001E09">
        <w:rPr>
          <w:b/>
          <w:sz w:val="28"/>
          <w:szCs w:val="28"/>
        </w:rPr>
        <w:t>9</w:t>
      </w:r>
      <w:r w:rsidRPr="00323E92">
        <w:rPr>
          <w:b/>
          <w:sz w:val="28"/>
          <w:szCs w:val="28"/>
        </w:rPr>
        <w:t xml:space="preserve"> учебном году</w:t>
      </w:r>
    </w:p>
    <w:p w:rsidR="00865993" w:rsidRPr="00323E92" w:rsidRDefault="00865993" w:rsidP="00323E92">
      <w:pPr>
        <w:spacing w:line="276" w:lineRule="auto"/>
        <w:jc w:val="both"/>
        <w:rPr>
          <w:sz w:val="28"/>
          <w:szCs w:val="28"/>
        </w:rPr>
      </w:pPr>
      <w:r w:rsidRPr="00323E92">
        <w:rPr>
          <w:sz w:val="28"/>
          <w:szCs w:val="28"/>
        </w:rPr>
        <w:tab/>
        <w:t xml:space="preserve">Всего по ФГОС ООО в </w:t>
      </w:r>
      <w:r w:rsidR="00001E09" w:rsidRPr="00323E92">
        <w:rPr>
          <w:sz w:val="28"/>
          <w:szCs w:val="28"/>
        </w:rPr>
        <w:t>201</w:t>
      </w:r>
      <w:r w:rsidR="00001E09">
        <w:rPr>
          <w:sz w:val="28"/>
          <w:szCs w:val="28"/>
        </w:rPr>
        <w:t>8</w:t>
      </w:r>
      <w:r w:rsidR="00001E09" w:rsidRPr="00323E92">
        <w:rPr>
          <w:sz w:val="28"/>
          <w:szCs w:val="28"/>
        </w:rPr>
        <w:t>-201</w:t>
      </w:r>
      <w:r w:rsidR="00001E09">
        <w:rPr>
          <w:sz w:val="28"/>
          <w:szCs w:val="28"/>
        </w:rPr>
        <w:t>9</w:t>
      </w:r>
      <w:r w:rsidR="00001E09" w:rsidRPr="00323E92">
        <w:rPr>
          <w:sz w:val="28"/>
          <w:szCs w:val="28"/>
        </w:rPr>
        <w:t xml:space="preserve"> </w:t>
      </w:r>
      <w:r w:rsidRPr="00323E92">
        <w:rPr>
          <w:sz w:val="28"/>
          <w:szCs w:val="28"/>
        </w:rPr>
        <w:t>учебном году обуча</w:t>
      </w:r>
      <w:r w:rsidR="00001E09">
        <w:rPr>
          <w:sz w:val="28"/>
          <w:szCs w:val="28"/>
        </w:rPr>
        <w:t>ется 34</w:t>
      </w:r>
      <w:r w:rsidRPr="00323E92">
        <w:rPr>
          <w:sz w:val="28"/>
          <w:szCs w:val="28"/>
        </w:rPr>
        <w:t xml:space="preserve">  человек</w:t>
      </w:r>
      <w:r w:rsidR="00001E09">
        <w:rPr>
          <w:sz w:val="28"/>
          <w:szCs w:val="28"/>
        </w:rPr>
        <w:t>а</w:t>
      </w:r>
      <w:r w:rsidRPr="00323E92">
        <w:rPr>
          <w:sz w:val="28"/>
          <w:szCs w:val="28"/>
        </w:rPr>
        <w:t xml:space="preserve">, что составляет  </w:t>
      </w:r>
      <w:r w:rsidR="00001E09">
        <w:rPr>
          <w:sz w:val="28"/>
          <w:szCs w:val="28"/>
        </w:rPr>
        <w:t>85</w:t>
      </w:r>
      <w:r w:rsidRPr="00323E92">
        <w:rPr>
          <w:sz w:val="28"/>
          <w:szCs w:val="28"/>
        </w:rPr>
        <w:t>% обучающихся основной школы.</w:t>
      </w:r>
    </w:p>
    <w:p w:rsidR="00865993" w:rsidRPr="00323E92" w:rsidRDefault="00865993" w:rsidP="00323E92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1B35A5" w:rsidRPr="00323E92" w:rsidRDefault="001B35A5" w:rsidP="00323E92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23E92">
        <w:rPr>
          <w:b/>
          <w:sz w:val="28"/>
          <w:szCs w:val="28"/>
        </w:rPr>
        <w:t>Нормативно-правовое обеспечение введения и реализации ФГОС ОО</w:t>
      </w:r>
    </w:p>
    <w:p w:rsidR="00EC7B70" w:rsidRPr="00323E92" w:rsidRDefault="00865993" w:rsidP="007657E2">
      <w:pPr>
        <w:pStyle w:val="a3"/>
        <w:spacing w:line="276" w:lineRule="auto"/>
        <w:ind w:left="0" w:firstLine="696"/>
        <w:jc w:val="both"/>
        <w:rPr>
          <w:sz w:val="28"/>
          <w:szCs w:val="28"/>
        </w:rPr>
      </w:pPr>
      <w:proofErr w:type="gramStart"/>
      <w:r w:rsidRPr="00323E92">
        <w:rPr>
          <w:sz w:val="28"/>
          <w:szCs w:val="28"/>
        </w:rPr>
        <w:t>В О</w:t>
      </w:r>
      <w:r w:rsidR="00001E09">
        <w:rPr>
          <w:sz w:val="28"/>
          <w:szCs w:val="28"/>
        </w:rPr>
        <w:t>О</w:t>
      </w:r>
      <w:r w:rsidRPr="00323E92">
        <w:rPr>
          <w:sz w:val="28"/>
          <w:szCs w:val="28"/>
        </w:rPr>
        <w:t xml:space="preserve"> создана нормативно-правовая база, включающая следующие документы</w:t>
      </w:r>
      <w:r w:rsidR="00EC7B70" w:rsidRPr="00323E92">
        <w:rPr>
          <w:sz w:val="28"/>
          <w:szCs w:val="28"/>
        </w:rPr>
        <w:t xml:space="preserve"> федерального, регионального уровней, а также локальные акты ОУ:</w:t>
      </w:r>
      <w:proofErr w:type="gramEnd"/>
    </w:p>
    <w:p w:rsidR="00EC7B70" w:rsidRPr="00323E92" w:rsidRDefault="00323E92" w:rsidP="00323E92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C7B70" w:rsidRPr="00323E92">
        <w:rPr>
          <w:rFonts w:eastAsiaTheme="minorHAnsi"/>
          <w:sz w:val="28"/>
          <w:szCs w:val="28"/>
          <w:lang w:eastAsia="en-US"/>
        </w:rPr>
        <w:t>Приказ Министерства образования и науки РФ от 17 декабря 2010 г. N 1897</w:t>
      </w:r>
    </w:p>
    <w:p w:rsidR="00EC7B70" w:rsidRPr="00323E92" w:rsidRDefault="00EC7B70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"Об утверждении федерального государственного образовательного стандарта основного общего образования";</w:t>
      </w:r>
      <w:bookmarkStart w:id="0" w:name="_GoBack"/>
      <w:bookmarkEnd w:id="0"/>
    </w:p>
    <w:p w:rsidR="00EC7B70" w:rsidRPr="00323E92" w:rsidRDefault="00323E92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C7B70" w:rsidRPr="00323E92">
        <w:rPr>
          <w:rFonts w:eastAsiaTheme="minorHAnsi"/>
          <w:sz w:val="28"/>
          <w:szCs w:val="28"/>
          <w:lang w:eastAsia="en-US"/>
        </w:rPr>
        <w:t>Письмо Министерства образования и науки РФ от 19 апреля 2011 г. N 03-255</w:t>
      </w:r>
    </w:p>
    <w:p w:rsidR="00EC7B70" w:rsidRPr="00323E92" w:rsidRDefault="00EC7B70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"О введении федерального государственного образовательного стандарта общего образования";</w:t>
      </w:r>
    </w:p>
    <w:p w:rsidR="00EC7B70" w:rsidRPr="00323E92" w:rsidRDefault="00323E92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C7B70" w:rsidRPr="00323E92">
        <w:rPr>
          <w:rFonts w:eastAsiaTheme="minorHAnsi"/>
          <w:sz w:val="28"/>
          <w:szCs w:val="28"/>
          <w:lang w:eastAsia="en-US"/>
        </w:rPr>
        <w:t xml:space="preserve">План мероприятий по обеспечению введения ФГОС основного общего образования, утверждённый министром общего и профессионального образования </w:t>
      </w:r>
      <w:r w:rsidR="00001E09">
        <w:rPr>
          <w:rFonts w:eastAsiaTheme="minorHAnsi"/>
          <w:sz w:val="28"/>
          <w:szCs w:val="28"/>
          <w:lang w:eastAsia="en-US"/>
        </w:rPr>
        <w:t>Алтайского края;</w:t>
      </w:r>
    </w:p>
    <w:p w:rsidR="00EC7B70" w:rsidRPr="00323E92" w:rsidRDefault="00323E92" w:rsidP="00323E92">
      <w:pPr>
        <w:tabs>
          <w:tab w:val="left" w:pos="7395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C7B70" w:rsidRPr="00323E92">
        <w:rPr>
          <w:rFonts w:eastAsiaTheme="minorHAnsi"/>
          <w:sz w:val="28"/>
          <w:szCs w:val="28"/>
          <w:lang w:eastAsia="en-US"/>
        </w:rPr>
        <w:t>Локальные документы О</w:t>
      </w:r>
      <w:r w:rsidR="00001E09">
        <w:rPr>
          <w:rFonts w:eastAsiaTheme="minorHAnsi"/>
          <w:sz w:val="28"/>
          <w:szCs w:val="28"/>
          <w:lang w:eastAsia="en-US"/>
        </w:rPr>
        <w:t>О</w:t>
      </w:r>
      <w:r w:rsidR="00EC7B70" w:rsidRPr="00323E92">
        <w:rPr>
          <w:rFonts w:eastAsiaTheme="minorHAnsi"/>
          <w:sz w:val="28"/>
          <w:szCs w:val="28"/>
          <w:lang w:eastAsia="en-US"/>
        </w:rPr>
        <w:t xml:space="preserve"> по подготовке к введению ФГОС ООО</w:t>
      </w:r>
      <w:r w:rsidR="00EC7B70" w:rsidRPr="00323E92">
        <w:rPr>
          <w:rFonts w:eastAsiaTheme="minorHAnsi"/>
          <w:sz w:val="28"/>
          <w:szCs w:val="28"/>
          <w:lang w:eastAsia="en-US"/>
        </w:rPr>
        <w:tab/>
      </w:r>
    </w:p>
    <w:p w:rsidR="00EC7B70" w:rsidRPr="00323E92" w:rsidRDefault="00EC7B70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- Учебный план основной школы (5 - </w:t>
      </w:r>
      <w:r w:rsidR="00001E09">
        <w:rPr>
          <w:rFonts w:eastAsiaTheme="minorHAnsi"/>
          <w:sz w:val="28"/>
          <w:szCs w:val="28"/>
          <w:lang w:eastAsia="en-US"/>
        </w:rPr>
        <w:t>8</w:t>
      </w:r>
      <w:r w:rsidRPr="00323E92">
        <w:rPr>
          <w:rFonts w:eastAsiaTheme="minorHAnsi"/>
          <w:sz w:val="28"/>
          <w:szCs w:val="28"/>
          <w:lang w:eastAsia="en-US"/>
        </w:rPr>
        <w:t xml:space="preserve"> классы в соответствии с требованиями ФГОС ООО)</w:t>
      </w:r>
    </w:p>
    <w:p w:rsidR="009B04E8" w:rsidRDefault="009B04E8" w:rsidP="009B04E8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На сайте </w:t>
      </w:r>
      <w:r w:rsidRPr="009B04E8">
        <w:rPr>
          <w:rFonts w:eastAsiaTheme="minorHAnsi"/>
          <w:sz w:val="28"/>
          <w:szCs w:val="28"/>
          <w:lang w:eastAsia="en-US"/>
        </w:rPr>
        <w:t xml:space="preserve">школы </w:t>
      </w:r>
      <w:r w:rsidR="00DF16A9">
        <w:rPr>
          <w:rFonts w:eastAsiaTheme="minorHAnsi"/>
          <w:sz w:val="28"/>
          <w:szCs w:val="28"/>
          <w:lang w:eastAsia="en-US"/>
        </w:rPr>
        <w:t>имеются</w:t>
      </w:r>
      <w:r w:rsidR="00E80E44">
        <w:rPr>
          <w:rFonts w:eastAsiaTheme="minorHAnsi"/>
          <w:sz w:val="28"/>
          <w:szCs w:val="28"/>
          <w:lang w:eastAsia="en-US"/>
        </w:rPr>
        <w:t xml:space="preserve"> образовательная программа общеобразовательной организации</w:t>
      </w:r>
      <w:r w:rsidR="00DF16A9">
        <w:rPr>
          <w:rFonts w:eastAsiaTheme="minorHAnsi"/>
          <w:sz w:val="28"/>
          <w:szCs w:val="28"/>
          <w:lang w:eastAsia="en-US"/>
        </w:rPr>
        <w:t>,</w:t>
      </w:r>
      <w:r w:rsidR="005A1486">
        <w:rPr>
          <w:rFonts w:eastAsiaTheme="minorHAnsi"/>
          <w:sz w:val="28"/>
          <w:szCs w:val="28"/>
          <w:lang w:eastAsia="en-US"/>
        </w:rPr>
        <w:t xml:space="preserve"> учебный план, который содержит </w:t>
      </w:r>
      <w:r w:rsidR="00DF16A9">
        <w:rPr>
          <w:rFonts w:eastAsiaTheme="minorHAnsi"/>
          <w:sz w:val="28"/>
          <w:szCs w:val="28"/>
          <w:lang w:eastAsia="en-US"/>
        </w:rPr>
        <w:t>сетку часов по учебным предметам, описание нормативно-правовой базы, структуры</w:t>
      </w:r>
      <w:r w:rsidR="00CE2EB0">
        <w:rPr>
          <w:rFonts w:eastAsiaTheme="minorHAnsi"/>
          <w:sz w:val="28"/>
          <w:szCs w:val="28"/>
          <w:lang w:eastAsia="en-US"/>
        </w:rPr>
        <w:t xml:space="preserve"> учебного плана. Выделены УМК предметов, в части которых внесены изменения</w:t>
      </w:r>
      <w:proofErr w:type="gramStart"/>
      <w:r w:rsidR="00CE2EB0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="00CE2EB0">
        <w:rPr>
          <w:rFonts w:eastAsiaTheme="minorHAnsi"/>
          <w:sz w:val="28"/>
          <w:szCs w:val="28"/>
          <w:lang w:eastAsia="en-US"/>
        </w:rPr>
        <w:t xml:space="preserve"> </w:t>
      </w:r>
      <w:r w:rsidR="00DF16A9">
        <w:rPr>
          <w:rFonts w:eastAsiaTheme="minorHAnsi"/>
          <w:sz w:val="28"/>
          <w:szCs w:val="28"/>
          <w:lang w:eastAsia="en-US"/>
        </w:rPr>
        <w:t>Р</w:t>
      </w:r>
      <w:r w:rsidRPr="009B04E8">
        <w:rPr>
          <w:rFonts w:eastAsiaTheme="minorHAnsi"/>
          <w:sz w:val="28"/>
          <w:szCs w:val="28"/>
          <w:lang w:eastAsia="en-US"/>
        </w:rPr>
        <w:t xml:space="preserve">азмещен план-график   </w:t>
      </w:r>
      <w:r w:rsidRPr="009B04E8">
        <w:rPr>
          <w:rFonts w:eastAsia="Calibri"/>
          <w:sz w:val="32"/>
          <w:szCs w:val="32"/>
          <w:lang w:eastAsia="en-US"/>
        </w:rPr>
        <w:t xml:space="preserve">введения </w:t>
      </w:r>
      <w:r w:rsidRPr="009B04E8">
        <w:rPr>
          <w:rFonts w:eastAsia="Calibri"/>
          <w:sz w:val="28"/>
          <w:szCs w:val="28"/>
          <w:lang w:eastAsia="en-US"/>
        </w:rPr>
        <w:t>Федерального государственного образовательного стандарта основного общего образования</w:t>
      </w:r>
      <w:r>
        <w:rPr>
          <w:rFonts w:eastAsia="Calibri"/>
          <w:b/>
          <w:sz w:val="28"/>
          <w:szCs w:val="28"/>
          <w:lang w:eastAsia="en-US"/>
        </w:rPr>
        <w:t xml:space="preserve">, </w:t>
      </w:r>
      <w:r w:rsidRPr="009B04E8">
        <w:rPr>
          <w:rFonts w:eastAsia="Calibri"/>
          <w:sz w:val="28"/>
          <w:szCs w:val="28"/>
          <w:lang w:eastAsia="en-US"/>
        </w:rPr>
        <w:t>который, к сожалению, не имеет ни грифа «Утвержден», ни даты, когда данный документ был принят.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B04E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85217" w:rsidRDefault="009B04E8" w:rsidP="009B04E8">
      <w:pPr>
        <w:jc w:val="both"/>
        <w:rPr>
          <w:rFonts w:eastAsia="Calibri"/>
          <w:sz w:val="28"/>
          <w:szCs w:val="28"/>
          <w:lang w:eastAsia="en-US"/>
        </w:rPr>
      </w:pPr>
      <w:r w:rsidRPr="00256B4B">
        <w:rPr>
          <w:rFonts w:eastAsia="Calibri"/>
          <w:b/>
          <w:sz w:val="28"/>
          <w:szCs w:val="28"/>
          <w:lang w:eastAsia="en-US"/>
        </w:rPr>
        <w:t>План внутриучрежденческого контроля</w:t>
      </w:r>
      <w:r w:rsidRPr="00285217">
        <w:rPr>
          <w:rFonts w:eastAsia="Calibri"/>
          <w:sz w:val="28"/>
          <w:szCs w:val="28"/>
          <w:lang w:eastAsia="en-US"/>
        </w:rPr>
        <w:t xml:space="preserve"> разработан и утвержден в соответствии с требованиями к данному нормативному акту. Но отсутствует пояснительная записка</w:t>
      </w:r>
      <w:r w:rsidR="00285217" w:rsidRPr="00285217">
        <w:rPr>
          <w:rFonts w:eastAsia="Calibri"/>
          <w:sz w:val="28"/>
          <w:szCs w:val="28"/>
          <w:lang w:eastAsia="en-US"/>
        </w:rPr>
        <w:t>, в которой были бы обозначены цели, задачи контрольной деятельности</w:t>
      </w:r>
      <w:r w:rsidRPr="009B04E8">
        <w:rPr>
          <w:rFonts w:eastAsia="Calibri"/>
          <w:sz w:val="28"/>
          <w:szCs w:val="28"/>
          <w:lang w:eastAsia="en-US"/>
        </w:rPr>
        <w:t xml:space="preserve"> </w:t>
      </w:r>
      <w:r w:rsidR="00285217" w:rsidRPr="00285217">
        <w:rPr>
          <w:rFonts w:eastAsia="Calibri"/>
          <w:sz w:val="28"/>
          <w:szCs w:val="28"/>
          <w:lang w:eastAsia="en-US"/>
        </w:rPr>
        <w:t xml:space="preserve">администрации школы, педагогического коллектива. </w:t>
      </w:r>
      <w:r w:rsidR="00285217">
        <w:rPr>
          <w:rFonts w:eastAsia="Calibri"/>
          <w:sz w:val="28"/>
          <w:szCs w:val="28"/>
          <w:lang w:eastAsia="en-US"/>
        </w:rPr>
        <w:t xml:space="preserve">По проверяемому вопросу в течение учебного года  стоит </w:t>
      </w:r>
      <w:r w:rsidR="00256B4B">
        <w:rPr>
          <w:rFonts w:eastAsia="Calibri"/>
          <w:sz w:val="28"/>
          <w:szCs w:val="28"/>
          <w:lang w:eastAsia="en-US"/>
        </w:rPr>
        <w:t>2 темы</w:t>
      </w:r>
      <w:r w:rsidR="00EA4C8A">
        <w:rPr>
          <w:rFonts w:eastAsia="Calibri"/>
          <w:sz w:val="28"/>
          <w:szCs w:val="28"/>
          <w:lang w:eastAsia="en-US"/>
        </w:rPr>
        <w:t>:</w:t>
      </w:r>
      <w:r w:rsidR="00285217">
        <w:rPr>
          <w:rFonts w:eastAsia="Calibri"/>
          <w:sz w:val="28"/>
          <w:szCs w:val="28"/>
          <w:lang w:eastAsia="en-US"/>
        </w:rPr>
        <w:t xml:space="preserve"> </w:t>
      </w:r>
    </w:p>
    <w:p w:rsidR="009B04E8" w:rsidRDefault="00285217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тематический контроль в 5-м классе «Организация внеурочной деятельности в 1-8 классах» (октябрь),</w:t>
      </w:r>
    </w:p>
    <w:p w:rsidR="00285217" w:rsidRDefault="00285217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тематический контроль в 7-м классе «Соблюдение требований ФГОС к организации  урочной и внеурочной деятельности: системно-</w:t>
      </w:r>
      <w:proofErr w:type="spellStart"/>
      <w:r>
        <w:rPr>
          <w:rFonts w:eastAsia="Calibri"/>
          <w:sz w:val="28"/>
          <w:szCs w:val="28"/>
          <w:lang w:eastAsia="en-US"/>
        </w:rPr>
        <w:t>деятельностный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подход, формирование УУД» (декабрь).</w:t>
      </w:r>
    </w:p>
    <w:p w:rsidR="00CE2EB0" w:rsidRDefault="00CE2EB0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 данные вопросы отражаются только в справке, которую составляет заместитель по УВР и не разбираются  с </w:t>
      </w:r>
      <w:proofErr w:type="spellStart"/>
      <w:r>
        <w:rPr>
          <w:rFonts w:eastAsia="Calibri"/>
          <w:sz w:val="28"/>
          <w:szCs w:val="28"/>
          <w:lang w:eastAsia="en-US"/>
        </w:rPr>
        <w:t>педколлективом</w:t>
      </w:r>
      <w:proofErr w:type="spellEnd"/>
      <w:r>
        <w:rPr>
          <w:rFonts w:eastAsia="Calibri"/>
          <w:sz w:val="28"/>
          <w:szCs w:val="28"/>
          <w:lang w:eastAsia="en-US"/>
        </w:rPr>
        <w:t>, не выносятся на обсуждение.</w:t>
      </w:r>
    </w:p>
    <w:p w:rsidR="00256B4B" w:rsidRDefault="00256B4B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Анализ уроков в 5-м классе (классно-обобщающий контроль) свидетельствует о том, что уроки в большинстве своем традиционные, с применением элементов </w:t>
      </w:r>
      <w:proofErr w:type="spellStart"/>
      <w:r>
        <w:rPr>
          <w:rFonts w:eastAsia="Calibri"/>
          <w:sz w:val="28"/>
          <w:szCs w:val="28"/>
          <w:lang w:eastAsia="en-US"/>
        </w:rPr>
        <w:t>деятельностного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подхода. Требования ФГОС соблюдаются частично, формированию УУД  уделяется мало внимания, идет отработка </w:t>
      </w:r>
      <w:proofErr w:type="spellStart"/>
      <w:r>
        <w:rPr>
          <w:rFonts w:eastAsia="Calibri"/>
          <w:sz w:val="28"/>
          <w:szCs w:val="28"/>
          <w:lang w:eastAsia="en-US"/>
        </w:rPr>
        <w:t>ЗУНов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256B4B" w:rsidRDefault="00256B4B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</w:t>
      </w:r>
      <w:proofErr w:type="gramStart"/>
      <w:r>
        <w:rPr>
          <w:rFonts w:eastAsia="Calibri"/>
          <w:sz w:val="28"/>
          <w:szCs w:val="28"/>
          <w:lang w:eastAsia="en-US"/>
        </w:rPr>
        <w:t>уроков, посещенных в ходе тематического контроля в 7-м классе был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направлен, главным образом, на анализ деятельности учителя и, частично, обучающихся. В выводах сделан акцент на качество знаний по предмету, что не может заменить выявление качества </w:t>
      </w:r>
      <w:proofErr w:type="spellStart"/>
      <w:r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учебных действий обучающихся.  </w:t>
      </w:r>
    </w:p>
    <w:p w:rsidR="00E54890" w:rsidRDefault="00E54890" w:rsidP="009B04E8">
      <w:pPr>
        <w:jc w:val="both"/>
        <w:rPr>
          <w:rFonts w:eastAsia="Calibri"/>
          <w:sz w:val="28"/>
          <w:szCs w:val="28"/>
          <w:lang w:eastAsia="en-US"/>
        </w:rPr>
      </w:pPr>
    </w:p>
    <w:p w:rsidR="00CE2EB0" w:rsidRDefault="00EA4C8A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Таким образом, на ступени основного общего образования в четырёх классах, реализуется программа ФГОС ООО, </w:t>
      </w:r>
      <w:r w:rsidR="00256B4B">
        <w:rPr>
          <w:rFonts w:eastAsia="Calibri"/>
          <w:sz w:val="28"/>
          <w:szCs w:val="28"/>
          <w:lang w:eastAsia="en-US"/>
        </w:rPr>
        <w:t>стоящие в плане внутриучрежденческого контроля темы не выявляют проблем, возникающих в процессе реализации ФГОС ООО перед отдельными преподавателями</w:t>
      </w:r>
      <w:r>
        <w:rPr>
          <w:rFonts w:eastAsia="Calibri"/>
          <w:sz w:val="28"/>
          <w:szCs w:val="28"/>
          <w:lang w:eastAsia="en-US"/>
        </w:rPr>
        <w:t>.</w:t>
      </w:r>
    </w:p>
    <w:p w:rsidR="00715C24" w:rsidRDefault="00715C24" w:rsidP="009B04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Рекомендации:</w:t>
      </w:r>
    </w:p>
    <w:p w:rsidR="00715C24" w:rsidRPr="00323E92" w:rsidRDefault="00715C24" w:rsidP="00715C24">
      <w:pPr>
        <w:pStyle w:val="a3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внести изменения в план </w:t>
      </w:r>
      <w:proofErr w:type="spellStart"/>
      <w:r w:rsidRPr="00323E92">
        <w:rPr>
          <w:rFonts w:eastAsiaTheme="minorHAnsi"/>
          <w:sz w:val="28"/>
          <w:szCs w:val="28"/>
          <w:lang w:eastAsia="en-US"/>
        </w:rPr>
        <w:t>внутришкольного</w:t>
      </w:r>
      <w:proofErr w:type="spellEnd"/>
      <w:r w:rsidRPr="00323E92">
        <w:rPr>
          <w:rFonts w:eastAsiaTheme="minorHAnsi"/>
          <w:sz w:val="28"/>
          <w:szCs w:val="28"/>
          <w:lang w:eastAsia="en-US"/>
        </w:rPr>
        <w:t xml:space="preserve"> контроля ОУ на следующий учебный год, включив мероприятия по контролю </w:t>
      </w:r>
      <w:r w:rsidR="0072627B">
        <w:rPr>
          <w:rFonts w:eastAsiaTheme="minorHAnsi"/>
          <w:sz w:val="28"/>
          <w:szCs w:val="28"/>
          <w:lang w:eastAsia="en-US"/>
        </w:rPr>
        <w:t xml:space="preserve">реализации </w:t>
      </w:r>
      <w:r w:rsidRPr="00323E92">
        <w:rPr>
          <w:rFonts w:eastAsiaTheme="minorHAnsi"/>
          <w:sz w:val="28"/>
          <w:szCs w:val="28"/>
          <w:lang w:eastAsia="en-US"/>
        </w:rPr>
        <w:t xml:space="preserve"> ФГОС в</w:t>
      </w:r>
      <w:r>
        <w:rPr>
          <w:rFonts w:eastAsiaTheme="minorHAnsi"/>
          <w:sz w:val="28"/>
          <w:szCs w:val="28"/>
          <w:lang w:eastAsia="en-US"/>
        </w:rPr>
        <w:t xml:space="preserve"> 5-8</w:t>
      </w:r>
      <w:r w:rsidRPr="00323E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Pr="00323E92">
        <w:rPr>
          <w:rFonts w:eastAsiaTheme="minorHAnsi"/>
          <w:sz w:val="28"/>
          <w:szCs w:val="28"/>
          <w:lang w:eastAsia="en-US"/>
        </w:rPr>
        <w:t>х классах;</w:t>
      </w:r>
    </w:p>
    <w:p w:rsidR="00D96861" w:rsidRPr="00323E92" w:rsidRDefault="00D96861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b/>
          <w:bCs/>
          <w:sz w:val="28"/>
          <w:szCs w:val="28"/>
          <w:lang w:eastAsia="en-US"/>
        </w:rPr>
        <w:t xml:space="preserve">2. Методическое обеспечение </w:t>
      </w:r>
      <w:r w:rsidR="00EA4C8A">
        <w:rPr>
          <w:rFonts w:eastAsiaTheme="minorHAnsi"/>
          <w:b/>
          <w:bCs/>
          <w:sz w:val="28"/>
          <w:szCs w:val="28"/>
          <w:lang w:eastAsia="en-US"/>
        </w:rPr>
        <w:t>реализации</w:t>
      </w:r>
      <w:r w:rsidRPr="00323E92">
        <w:rPr>
          <w:rFonts w:eastAsiaTheme="minorHAnsi"/>
          <w:b/>
          <w:bCs/>
          <w:sz w:val="28"/>
          <w:szCs w:val="28"/>
          <w:lang w:eastAsia="en-US"/>
        </w:rPr>
        <w:t xml:space="preserve"> ФГОС ОО</w:t>
      </w:r>
    </w:p>
    <w:p w:rsidR="00D96861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При анализе методического сопровождения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 подготовки реализации ФГОС </w:t>
      </w:r>
      <w:r w:rsidRPr="00323E92">
        <w:rPr>
          <w:rFonts w:eastAsiaTheme="minorHAnsi"/>
          <w:sz w:val="28"/>
          <w:szCs w:val="28"/>
          <w:lang w:eastAsia="en-US"/>
        </w:rPr>
        <w:t>выделяем, что ведется</w:t>
      </w:r>
      <w:r w:rsidR="00D96861" w:rsidRPr="00323E92">
        <w:rPr>
          <w:rFonts w:eastAsiaTheme="minorHAnsi"/>
          <w:sz w:val="28"/>
          <w:szCs w:val="28"/>
          <w:lang w:eastAsia="en-US"/>
        </w:rPr>
        <w:t>:</w:t>
      </w:r>
    </w:p>
    <w:p w:rsidR="00D96861" w:rsidRPr="00323E92" w:rsidRDefault="00323E92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96861" w:rsidRPr="00323E92">
        <w:rPr>
          <w:rFonts w:eastAsiaTheme="minorHAnsi"/>
          <w:sz w:val="28"/>
          <w:szCs w:val="28"/>
          <w:lang w:eastAsia="en-US"/>
        </w:rPr>
        <w:t>курсовая подготовка учителей о</w:t>
      </w:r>
      <w:r w:rsidR="000632A8" w:rsidRPr="00323E92">
        <w:rPr>
          <w:rFonts w:eastAsiaTheme="minorHAnsi"/>
          <w:sz w:val="28"/>
          <w:szCs w:val="28"/>
          <w:lang w:eastAsia="en-US"/>
        </w:rPr>
        <w:t>сновной школы по ФГОС ООО в 2016-2017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 учебном году</w:t>
      </w:r>
      <w:r w:rsidR="000632A8" w:rsidRPr="00323E92">
        <w:rPr>
          <w:rFonts w:eastAsiaTheme="minorHAnsi"/>
          <w:sz w:val="28"/>
          <w:szCs w:val="28"/>
          <w:lang w:eastAsia="en-US"/>
        </w:rPr>
        <w:t xml:space="preserve"> составила - </w:t>
      </w:r>
      <w:r w:rsidR="00EA4C8A">
        <w:rPr>
          <w:rFonts w:eastAsiaTheme="minorHAnsi"/>
          <w:sz w:val="28"/>
          <w:szCs w:val="28"/>
          <w:lang w:eastAsia="en-US"/>
        </w:rPr>
        <w:t>100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 %</w:t>
      </w:r>
      <w:r w:rsidR="00EA4C8A">
        <w:rPr>
          <w:rFonts w:eastAsiaTheme="minorHAnsi"/>
          <w:sz w:val="28"/>
          <w:szCs w:val="28"/>
          <w:lang w:eastAsia="en-US"/>
        </w:rPr>
        <w:t xml:space="preserve">, но в мониторинг РЦОИ за </w:t>
      </w:r>
      <w:r w:rsidR="00EA4C8A">
        <w:rPr>
          <w:rFonts w:eastAsiaTheme="minorHAnsi"/>
          <w:sz w:val="28"/>
          <w:szCs w:val="28"/>
          <w:lang w:val="en-US" w:eastAsia="en-US"/>
        </w:rPr>
        <w:t>IV</w:t>
      </w:r>
      <w:r w:rsidR="00EA4C8A">
        <w:rPr>
          <w:rFonts w:eastAsiaTheme="minorHAnsi"/>
          <w:sz w:val="28"/>
          <w:szCs w:val="28"/>
          <w:lang w:eastAsia="en-US"/>
        </w:rPr>
        <w:t xml:space="preserve"> квартал администрация подала 80%</w:t>
      </w:r>
      <w:r w:rsidR="00D96861" w:rsidRPr="00323E92">
        <w:rPr>
          <w:rFonts w:eastAsiaTheme="minorHAnsi"/>
          <w:sz w:val="28"/>
          <w:szCs w:val="28"/>
          <w:lang w:eastAsia="en-US"/>
        </w:rPr>
        <w:t>;</w:t>
      </w:r>
    </w:p>
    <w:p w:rsidR="00D96861" w:rsidRPr="00323E92" w:rsidRDefault="00323E92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в </w:t>
      </w:r>
      <w:r w:rsidR="00EA4C8A">
        <w:rPr>
          <w:rFonts w:eastAsiaTheme="minorHAnsi"/>
          <w:sz w:val="28"/>
          <w:szCs w:val="28"/>
          <w:lang w:eastAsia="en-US"/>
        </w:rPr>
        <w:t>рабочих программах по отдельным предметам отсутствует перечень материалов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, оценивающих </w:t>
      </w:r>
      <w:proofErr w:type="spellStart"/>
      <w:r w:rsidR="00D96861" w:rsidRPr="00323E92">
        <w:rPr>
          <w:rFonts w:eastAsiaTheme="minorHAnsi"/>
          <w:sz w:val="28"/>
          <w:szCs w:val="28"/>
          <w:lang w:eastAsia="en-US"/>
        </w:rPr>
        <w:t>метапредметные</w:t>
      </w:r>
      <w:proofErr w:type="spellEnd"/>
      <w:r w:rsidR="00D96861" w:rsidRPr="00323E92">
        <w:rPr>
          <w:rFonts w:eastAsiaTheme="minorHAnsi"/>
          <w:sz w:val="28"/>
          <w:szCs w:val="28"/>
          <w:lang w:eastAsia="en-US"/>
        </w:rPr>
        <w:t xml:space="preserve"> и предметные</w:t>
      </w:r>
      <w:r w:rsidR="000632A8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результаты освоения </w:t>
      </w:r>
      <w:proofErr w:type="gramStart"/>
      <w:r w:rsidR="00D96861" w:rsidRPr="00323E92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="00D96861" w:rsidRPr="00323E92">
        <w:rPr>
          <w:rFonts w:eastAsiaTheme="minorHAnsi"/>
          <w:sz w:val="28"/>
          <w:szCs w:val="28"/>
          <w:lang w:eastAsia="en-US"/>
        </w:rPr>
        <w:t xml:space="preserve"> ООП;</w:t>
      </w:r>
    </w:p>
    <w:p w:rsidR="00D96861" w:rsidRDefault="00323E9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A4C8A">
        <w:rPr>
          <w:rFonts w:eastAsiaTheme="minorHAnsi"/>
          <w:sz w:val="28"/>
          <w:szCs w:val="28"/>
          <w:lang w:eastAsia="en-US"/>
        </w:rPr>
        <w:t xml:space="preserve">в рабочих программах не прописана </w:t>
      </w:r>
      <w:r w:rsidR="00D96861" w:rsidRPr="00323E92">
        <w:rPr>
          <w:rFonts w:eastAsiaTheme="minorHAnsi"/>
          <w:sz w:val="28"/>
          <w:szCs w:val="28"/>
          <w:lang w:eastAsia="en-US"/>
        </w:rPr>
        <w:t xml:space="preserve"> входная и итоговая диагностика</w:t>
      </w:r>
      <w:r w:rsidR="00EA4C8A">
        <w:rPr>
          <w:rFonts w:eastAsiaTheme="minorHAnsi"/>
          <w:sz w:val="28"/>
          <w:szCs w:val="28"/>
          <w:lang w:eastAsia="en-US"/>
        </w:rPr>
        <w:t>.</w:t>
      </w:r>
    </w:p>
    <w:p w:rsidR="00E66ECD" w:rsidRDefault="00EA4C8A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Методическая помощь и взаимопроверка вопроса реализации ФГОС ООО</w:t>
      </w:r>
      <w:r w:rsidR="0036669F">
        <w:rPr>
          <w:rFonts w:eastAsiaTheme="minorHAnsi"/>
          <w:sz w:val="28"/>
          <w:szCs w:val="28"/>
          <w:lang w:eastAsia="en-US"/>
        </w:rPr>
        <w:t xml:space="preserve"> в педагогическом коллективе не прослеживается. При посещении уроков не проводится полный анализ посещенных занятий с учетом требований государственного стандарта. Из 6-ти просмотренных карт наблюдения урока только в двух есть подписи учителей в том, что они ознакомлены с выводами. В остальных отсутствуют и сами выводы по посещенному уроку.  В имеющихся выводах отражается использование видов заданий, заинтересованность обучающихся, соблюдение этапов урока. Но нет ни слова об используемых учителем методах и приемах работы, об уровне развития УУД любого  уровня. </w:t>
      </w:r>
    </w:p>
    <w:p w:rsidR="00EA4C8A" w:rsidRDefault="00E66ECD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36669F">
        <w:rPr>
          <w:rFonts w:eastAsiaTheme="minorHAnsi"/>
          <w:sz w:val="28"/>
          <w:szCs w:val="28"/>
          <w:lang w:eastAsia="en-US"/>
        </w:rPr>
        <w:t xml:space="preserve">В справке по результатам внутриучрежденческого контроля по теме «Анализ адаптации  учащихся 5 класса»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Чертищева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Т.Н. отразила учебные умения и навыки детей, отметила работу отдельных педагогов по формированию УУД, по применению разнообразных методов и приемов организации учебной деятельности пятиклассников.  Составила грамотные рекомендации. Учителя, чьи уроки отражены в справке, с ней ознакомлены. </w:t>
      </w:r>
    </w:p>
    <w:p w:rsidR="00E66ECD" w:rsidRDefault="00E66ECD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Таким образом,  администрация школы тщательно анализирует не все уроки, деятельность не всех учителей получает должную оценку.</w:t>
      </w:r>
    </w:p>
    <w:p w:rsidR="00EA4C8A" w:rsidRDefault="00B23BE7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учредительного контроля были проведены административные контрольные, в том числе по русскому языку в 7 классе. Проверка работ показала следующее:</w:t>
      </w:r>
    </w:p>
    <w:p w:rsidR="00B23BE7" w:rsidRDefault="00B23BE7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Из семи присутствующих справились с работой (более 50% правильных ответов) – 1 ученик. </w:t>
      </w:r>
    </w:p>
    <w:p w:rsidR="003C39CC" w:rsidRDefault="003C39CC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 обучающихся отсутствуют знания по программе начальных классов. Так, в задании «Разберите слово по составу» 2 ученика сделали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звуко</w:t>
      </w:r>
      <w:proofErr w:type="spellEnd"/>
      <w:r>
        <w:rPr>
          <w:rFonts w:eastAsiaTheme="minorHAnsi"/>
          <w:sz w:val="28"/>
          <w:szCs w:val="28"/>
          <w:lang w:eastAsia="en-US"/>
        </w:rPr>
        <w:t>-буквенный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анализ, два – не приступили к заданию.</w:t>
      </w:r>
    </w:p>
    <w:p w:rsidR="003C39CC" w:rsidRDefault="003C39CC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Не знают программу 7 класса (то есть то, что проходили в 1-м полугодии) – причастия и деепричастия.</w:t>
      </w:r>
    </w:p>
    <w:p w:rsidR="007657E2" w:rsidRDefault="007657E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административной контрольной работы  по математике в 9-м классе выявлено: </w:t>
      </w:r>
    </w:p>
    <w:p w:rsidR="007657E2" w:rsidRDefault="007657E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писали работу 6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7657E2" w:rsidRDefault="007657E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часть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состояла из 8 заданий. Правильно выполнили 8 заданий – 2 обучающихся, 6 зад. – 2 чел., 5 заданий – 1 ребенок, 3 задания – 12 ребенок.</w:t>
      </w:r>
    </w:p>
    <w:p w:rsidR="007657E2" w:rsidRDefault="007657E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часть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состояла из 2-х заданий. Попытались решить часть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 человека; из них 1 уч-ся решил 1 задание правильно; 3 человека к решению данных заданий не приступали.</w:t>
      </w:r>
    </w:p>
    <w:p w:rsidR="007657E2" w:rsidRDefault="007657E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ошибок показал:</w:t>
      </w:r>
    </w:p>
    <w:p w:rsidR="007657E2" w:rsidRDefault="007657E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обучающиеся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9-го класса не знают  порядок действий в выражениях;</w:t>
      </w:r>
    </w:p>
    <w:p w:rsidR="007657E2" w:rsidRDefault="007657E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плохо ориентируются в понятиях рациональное и иррациональное выражение;</w:t>
      </w:r>
    </w:p>
    <w:p w:rsidR="007657E2" w:rsidRPr="007657E2" w:rsidRDefault="007657E2" w:rsidP="00EA4C8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справляются с заданиями на нахождение </w:t>
      </w:r>
      <w:r>
        <w:rPr>
          <w:rFonts w:eastAsiaTheme="minorHAnsi"/>
          <w:sz w:val="28"/>
          <w:szCs w:val="28"/>
          <w:lang w:val="en-US" w:eastAsia="en-US"/>
        </w:rPr>
        <w:t>sin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cos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прямоугольном треугольнике.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b/>
          <w:bCs/>
          <w:sz w:val="28"/>
          <w:szCs w:val="28"/>
          <w:lang w:eastAsia="en-US"/>
        </w:rPr>
        <w:t>3. Организация внеурочной деятельности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В </w:t>
      </w:r>
      <w:r w:rsidR="00553E5B" w:rsidRPr="00323E92">
        <w:rPr>
          <w:rFonts w:eastAsiaTheme="minorHAnsi"/>
          <w:sz w:val="28"/>
          <w:szCs w:val="28"/>
          <w:lang w:eastAsia="en-US"/>
        </w:rPr>
        <w:t>ОО</w:t>
      </w:r>
      <w:r w:rsidRPr="00323E92">
        <w:rPr>
          <w:rFonts w:eastAsiaTheme="minorHAnsi"/>
          <w:sz w:val="28"/>
          <w:szCs w:val="28"/>
          <w:lang w:eastAsia="en-US"/>
        </w:rPr>
        <w:t xml:space="preserve"> организована внеурочная деятельность обучающихся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5-</w:t>
      </w:r>
      <w:r w:rsidR="0072627B">
        <w:rPr>
          <w:rFonts w:eastAsiaTheme="minorHAnsi"/>
          <w:sz w:val="28"/>
          <w:szCs w:val="28"/>
          <w:lang w:eastAsia="en-US"/>
        </w:rPr>
        <w:t>8</w:t>
      </w:r>
      <w:r w:rsidRPr="00323E92">
        <w:rPr>
          <w:rFonts w:eastAsiaTheme="minorHAnsi"/>
          <w:sz w:val="28"/>
          <w:szCs w:val="28"/>
          <w:lang w:eastAsia="en-US"/>
        </w:rPr>
        <w:t xml:space="preserve"> классов. Организация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внеурочной деятельности осуществляется в рамках основной образовательной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программы. Действует оптимизационная модель организации внеурочной деятельности в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соответствии с ООП ООО. Изучаются потребности и интересы родителей (законных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представителей) обучающихся во внеурочной деятельности через анкетирование.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3E92">
        <w:rPr>
          <w:rFonts w:eastAsiaTheme="minorHAnsi"/>
          <w:sz w:val="28"/>
          <w:szCs w:val="28"/>
          <w:lang w:eastAsia="en-US"/>
        </w:rPr>
        <w:t>Разработаны и утверждены Программа и план внеурочной деятельности</w:t>
      </w:r>
      <w:r w:rsidR="0036669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36669F">
        <w:rPr>
          <w:rFonts w:eastAsiaTheme="minorHAnsi"/>
          <w:sz w:val="28"/>
          <w:szCs w:val="28"/>
          <w:lang w:eastAsia="en-US"/>
        </w:rPr>
        <w:t xml:space="preserve"> 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36669F">
        <w:rPr>
          <w:rFonts w:eastAsiaTheme="minorHAnsi"/>
          <w:sz w:val="28"/>
          <w:szCs w:val="28"/>
          <w:lang w:eastAsia="en-US"/>
        </w:rPr>
        <w:t>М</w:t>
      </w:r>
      <w:r w:rsidR="00553E5B" w:rsidRPr="00323E92">
        <w:rPr>
          <w:rFonts w:eastAsiaTheme="minorHAnsi"/>
          <w:sz w:val="28"/>
          <w:szCs w:val="28"/>
          <w:lang w:eastAsia="en-US"/>
        </w:rPr>
        <w:t>ониторинг</w:t>
      </w:r>
      <w:r w:rsidRPr="00323E92">
        <w:rPr>
          <w:rFonts w:eastAsiaTheme="minorHAnsi"/>
          <w:sz w:val="28"/>
          <w:szCs w:val="28"/>
          <w:lang w:eastAsia="en-US"/>
        </w:rPr>
        <w:t xml:space="preserve">  </w:t>
      </w:r>
      <w:r w:rsidR="00F81E31" w:rsidRPr="00323E92">
        <w:rPr>
          <w:rFonts w:eastAsiaTheme="minorHAnsi"/>
          <w:sz w:val="28"/>
          <w:szCs w:val="28"/>
          <w:lang w:eastAsia="en-US"/>
        </w:rPr>
        <w:t>достижений</w:t>
      </w:r>
      <w:r w:rsidRPr="00323E92">
        <w:rPr>
          <w:rFonts w:eastAsiaTheme="minorHAnsi"/>
          <w:sz w:val="28"/>
          <w:szCs w:val="28"/>
          <w:lang w:eastAsia="en-US"/>
        </w:rPr>
        <w:t xml:space="preserve"> обучающихся во внеурочной деятельности</w:t>
      </w:r>
      <w:r w:rsidR="0036669F">
        <w:rPr>
          <w:rFonts w:eastAsiaTheme="minorHAnsi"/>
          <w:sz w:val="28"/>
          <w:szCs w:val="28"/>
          <w:lang w:eastAsia="en-US"/>
        </w:rPr>
        <w:t xml:space="preserve"> в рабочих прог</w:t>
      </w:r>
      <w:r w:rsidR="0072627B">
        <w:rPr>
          <w:rFonts w:eastAsiaTheme="minorHAnsi"/>
          <w:sz w:val="28"/>
          <w:szCs w:val="28"/>
          <w:lang w:eastAsia="en-US"/>
        </w:rPr>
        <w:t>р</w:t>
      </w:r>
      <w:r w:rsidR="0036669F">
        <w:rPr>
          <w:rFonts w:eastAsiaTheme="minorHAnsi"/>
          <w:sz w:val="28"/>
          <w:szCs w:val="28"/>
          <w:lang w:eastAsia="en-US"/>
        </w:rPr>
        <w:t xml:space="preserve">аммах прописан слабо. 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Для </w:t>
      </w:r>
      <w:r w:rsidR="00F81E31" w:rsidRPr="00323E92">
        <w:rPr>
          <w:rFonts w:eastAsiaTheme="minorHAnsi"/>
          <w:sz w:val="28"/>
          <w:szCs w:val="28"/>
          <w:lang w:eastAsia="en-US"/>
        </w:rPr>
        <w:t>детей</w:t>
      </w:r>
      <w:r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F81E31" w:rsidRPr="00323E92">
        <w:rPr>
          <w:rFonts w:eastAsiaTheme="minorHAnsi"/>
          <w:sz w:val="28"/>
          <w:szCs w:val="28"/>
          <w:lang w:eastAsia="en-US"/>
        </w:rPr>
        <w:t>создае</w:t>
      </w:r>
      <w:r w:rsidRPr="00323E92">
        <w:rPr>
          <w:rFonts w:eastAsiaTheme="minorHAnsi"/>
          <w:sz w:val="28"/>
          <w:szCs w:val="28"/>
          <w:lang w:eastAsia="en-US"/>
        </w:rPr>
        <w:t>тся особое образовательное пространство, позволяющее развивать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собственные интересы, успешно проходить социализацию на новом жизненном этапе, осваивать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культурные нормы и ценности.</w:t>
      </w:r>
    </w:p>
    <w:p w:rsidR="000632A8" w:rsidRPr="00323E92" w:rsidRDefault="000632A8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Организация занятий по направлениям раздела «Внеурочная деятельность» является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неотъемлемой частью образовательного процесса и предоставляет обучающимся возможность</w:t>
      </w:r>
      <w:r w:rsidR="00553E5B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 xml:space="preserve">выбора широкого спектра занятий, направленных на </w:t>
      </w:r>
      <w:r w:rsidRPr="00323E92">
        <w:rPr>
          <w:rFonts w:eastAsiaTheme="minorHAnsi"/>
          <w:sz w:val="28"/>
          <w:szCs w:val="28"/>
          <w:lang w:eastAsia="en-US"/>
        </w:rPr>
        <w:lastRenderedPageBreak/>
        <w:t>их развитие. Внеурочная деятельность</w:t>
      </w:r>
      <w:r w:rsidR="00F81E31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осуществляется после учебных занятий с учётом динамической паузы. Часы, отведённые на</w:t>
      </w:r>
      <w:r w:rsidR="00F81E31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внеурочную деятельность, реализуются по выбору обучающихся и родителей</w:t>
      </w:r>
      <w:r w:rsidR="008F790F" w:rsidRPr="00323E92">
        <w:rPr>
          <w:rFonts w:eastAsiaTheme="minorHAnsi"/>
          <w:sz w:val="28"/>
          <w:szCs w:val="28"/>
          <w:lang w:eastAsia="en-US"/>
        </w:rPr>
        <w:t>.</w:t>
      </w:r>
    </w:p>
    <w:p w:rsidR="00BC01CF" w:rsidRPr="00323E92" w:rsidRDefault="00BC01CF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Для организации внеурочной деятельности школа располагает оборудованным спортивным залом, библиотекой с местами для работы с литературой, кабинетами по предметам.</w:t>
      </w:r>
    </w:p>
    <w:p w:rsidR="00BC01CF" w:rsidRPr="00323E92" w:rsidRDefault="00BC01CF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В рамках ВШК осуществляется контроль этого направления работы. В течение учебного года обучающиеся имеют возможность показать свои способности и результаты внеурочной деятельности на общешкольных мероприятиях, концертах, спортивных соревнованиях, конкурсах и др. </w:t>
      </w:r>
      <w:r w:rsidR="0072627B">
        <w:rPr>
          <w:rFonts w:eastAsiaTheme="minorHAnsi"/>
          <w:sz w:val="28"/>
          <w:szCs w:val="28"/>
          <w:lang w:eastAsia="en-US"/>
        </w:rPr>
        <w:t>Но о</w:t>
      </w:r>
      <w:r w:rsidRPr="00323E92">
        <w:rPr>
          <w:rFonts w:eastAsiaTheme="minorHAnsi"/>
          <w:sz w:val="28"/>
          <w:szCs w:val="28"/>
          <w:lang w:eastAsia="en-US"/>
        </w:rPr>
        <w:t xml:space="preserve">ценка достижений </w:t>
      </w:r>
      <w:r w:rsidR="0072627B">
        <w:rPr>
          <w:rFonts w:eastAsiaTheme="minorHAnsi"/>
          <w:sz w:val="28"/>
          <w:szCs w:val="28"/>
          <w:lang w:eastAsia="en-US"/>
        </w:rPr>
        <w:t xml:space="preserve">обучающихся по внеурочной деятельности не </w:t>
      </w:r>
      <w:r w:rsidRPr="00323E92">
        <w:rPr>
          <w:rFonts w:eastAsiaTheme="minorHAnsi"/>
          <w:sz w:val="28"/>
          <w:szCs w:val="28"/>
          <w:lang w:eastAsia="en-US"/>
        </w:rPr>
        <w:t>проводится</w:t>
      </w:r>
      <w:r w:rsidR="0072627B">
        <w:rPr>
          <w:rFonts w:eastAsiaTheme="minorHAnsi"/>
          <w:sz w:val="28"/>
          <w:szCs w:val="28"/>
          <w:lang w:eastAsia="en-US"/>
        </w:rPr>
        <w:t>.</w:t>
      </w:r>
    </w:p>
    <w:p w:rsidR="00BC01CF" w:rsidRPr="00323E92" w:rsidRDefault="00BC01CF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Внеурочная деятельность оказывает существенное воспитательное воздействие на обучающихся: способствует возникновению у ребенка потребности в саморазвитии; формирует у детей готовность и привычку к творческой деятельности; повышает собственную самооценку обучающихся, его статус в глазах сверстников, педагогов, родителей. Согласно учебному плану основного общего образования, который направлен на реализацию целей и задач общего образования, выполнения федерального государственного образовательного стандарта, организация занятий по направлениям внеурочной деятельности является неотъемлемой частью образовательного процесса </w:t>
      </w:r>
      <w:proofErr w:type="gramStart"/>
      <w:r w:rsidRPr="00323E92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BC01CF" w:rsidRPr="00323E92" w:rsidRDefault="00BC01CF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школе. Эта деятельность позволяет эффективно решать задачи воспитания и социализации </w:t>
      </w:r>
      <w:proofErr w:type="gramStart"/>
      <w:r w:rsidRPr="00323E92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323E92">
        <w:rPr>
          <w:rFonts w:eastAsiaTheme="minorHAnsi"/>
          <w:sz w:val="28"/>
          <w:szCs w:val="28"/>
          <w:lang w:eastAsia="en-US"/>
        </w:rPr>
        <w:t>.</w:t>
      </w:r>
    </w:p>
    <w:p w:rsidR="00BC01CF" w:rsidRPr="00323E92" w:rsidRDefault="00BC01CF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ab/>
      </w:r>
      <w:r w:rsidRPr="00323E92">
        <w:rPr>
          <w:rFonts w:eastAsiaTheme="minorHAnsi"/>
          <w:b/>
          <w:bCs/>
          <w:sz w:val="28"/>
          <w:szCs w:val="28"/>
          <w:lang w:eastAsia="en-US"/>
        </w:rPr>
        <w:t>4. Кадро</w:t>
      </w:r>
      <w:r w:rsidR="00CC2732">
        <w:rPr>
          <w:rFonts w:eastAsiaTheme="minorHAnsi"/>
          <w:b/>
          <w:bCs/>
          <w:sz w:val="28"/>
          <w:szCs w:val="28"/>
          <w:lang w:eastAsia="en-US"/>
        </w:rPr>
        <w:t>вое обеспечение введения ФГОС ОУ</w:t>
      </w:r>
    </w:p>
    <w:p w:rsidR="00BC01CF" w:rsidRPr="00323E92" w:rsidRDefault="00BC01CF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Во всей системе требований к условиям и ресурсному обеспечению реализации основных</w:t>
      </w:r>
      <w:r w:rsidR="00735999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образовательных программ основного общего образования стержневыми являются требования к</w:t>
      </w:r>
      <w:r w:rsidR="00735999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кадровым условиям. Школа укомплектована педагогическими кадрами.</w:t>
      </w:r>
    </w:p>
    <w:p w:rsidR="00735999" w:rsidRPr="00323E92" w:rsidRDefault="0072627B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 не все педагоги прошли профессиональную переподготовку по предметам, которые они ведут в не соответствии со свей </w:t>
      </w:r>
      <w:proofErr w:type="spellStart"/>
      <w:r>
        <w:rPr>
          <w:rFonts w:eastAsiaTheme="minorHAnsi"/>
          <w:sz w:val="28"/>
          <w:szCs w:val="28"/>
          <w:lang w:eastAsia="en-US"/>
        </w:rPr>
        <w:t>специальность</w:t>
      </w:r>
      <w:proofErr w:type="gramStart"/>
      <w:r>
        <w:rPr>
          <w:rFonts w:eastAsiaTheme="minorHAnsi"/>
          <w:sz w:val="28"/>
          <w:szCs w:val="28"/>
          <w:lang w:eastAsia="en-US"/>
        </w:rPr>
        <w:t>.Т</w:t>
      </w:r>
      <w:proofErr w:type="gramEnd"/>
      <w:r>
        <w:rPr>
          <w:rFonts w:eastAsiaTheme="minorHAnsi"/>
          <w:sz w:val="28"/>
          <w:szCs w:val="28"/>
          <w:lang w:eastAsia="en-US"/>
        </w:rPr>
        <w:t>ак</w:t>
      </w:r>
      <w:proofErr w:type="spellEnd"/>
      <w:r>
        <w:rPr>
          <w:rFonts w:eastAsiaTheme="minorHAnsi"/>
          <w:sz w:val="28"/>
          <w:szCs w:val="28"/>
          <w:lang w:eastAsia="en-US"/>
        </w:rPr>
        <w:t>, необходимо пройти ПП учителю начальных классов (специальность - математика), учителю</w:t>
      </w:r>
      <w:r w:rsidR="00B23BE7">
        <w:rPr>
          <w:rFonts w:eastAsiaTheme="minorHAnsi"/>
          <w:sz w:val="28"/>
          <w:szCs w:val="28"/>
          <w:lang w:eastAsia="en-US"/>
        </w:rPr>
        <w:t xml:space="preserve"> математики (специальность – радиофизика и электроника), учителю информатики (специальность – физика и математика). 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b/>
          <w:bCs/>
          <w:sz w:val="28"/>
          <w:szCs w:val="28"/>
          <w:lang w:eastAsia="en-US"/>
        </w:rPr>
        <w:t>5. Информационное обеспечение введения ФГОС ОО в ОУ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Школой были предприняты следующие шаги по </w:t>
      </w:r>
      <w:proofErr w:type="gramStart"/>
      <w:r w:rsidRPr="00323E92">
        <w:rPr>
          <w:rFonts w:eastAsiaTheme="minorHAnsi"/>
          <w:sz w:val="28"/>
          <w:szCs w:val="28"/>
          <w:lang w:eastAsia="en-US"/>
        </w:rPr>
        <w:t>информационному</w:t>
      </w:r>
      <w:proofErr w:type="gramEnd"/>
      <w:r w:rsidRPr="00323E92">
        <w:rPr>
          <w:rFonts w:eastAsiaTheme="minorHAnsi"/>
          <w:sz w:val="28"/>
          <w:szCs w:val="28"/>
          <w:lang w:eastAsia="en-US"/>
        </w:rPr>
        <w:t xml:space="preserve"> обеспечения реализации ФГОС основного общего образования: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1) Были проведены классные и общешкольные родительские собрания, где родителям была дана информация о ФГОС ООО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2) Организовано информирование участников образовательного процесса и изучение общественного мнения родителей (законных представителей) обучающихся по вопросам введения ФГОС на родительских собраниях.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3) Размещена информация о ходе введения ФГОС ООО на сайте школы</w:t>
      </w:r>
      <w:r w:rsidR="00A97FB9" w:rsidRPr="00323E92">
        <w:rPr>
          <w:rFonts w:eastAsiaTheme="minorHAnsi"/>
          <w:sz w:val="28"/>
          <w:szCs w:val="28"/>
          <w:lang w:eastAsia="en-US"/>
        </w:rPr>
        <w:t>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lastRenderedPageBreak/>
        <w:t>В задачи школы на следующий учебный год включено систематическое обновление информации на школьном сайте по результатам реализации ФГОС в ОО.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23E92">
        <w:rPr>
          <w:rFonts w:eastAsiaTheme="minorHAnsi"/>
          <w:b/>
          <w:bCs/>
          <w:sz w:val="28"/>
          <w:szCs w:val="28"/>
          <w:lang w:eastAsia="en-US"/>
        </w:rPr>
        <w:t>6. Материально – техническое обеспечение перехода ОУ на ФГОС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Для достижения современного качества образования и эффективного информационного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обеспечения реализации ООП в ОУ создается информационно-образовательная среда в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соответствии с требованиями ФГОС, которая включает в себя совокупность технологических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средств: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- информационно-коммуникационные средства обучения и воспитания (компьютеры, базы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данных, коммуникационные каналы, программные продукты и др.)</w:t>
      </w:r>
      <w:r w:rsidRPr="00323E92">
        <w:rPr>
          <w:rFonts w:eastAsiaTheme="minorHAnsi"/>
          <w:i/>
          <w:iCs/>
          <w:sz w:val="28"/>
          <w:szCs w:val="28"/>
          <w:lang w:eastAsia="en-US"/>
        </w:rPr>
        <w:t>,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- культурные и организационные формы информационного взаимодействия,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- компетентность участников образовательного процесса в решении учебно-познавательных и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профессиональных задач с применением информационно-коммуникационных технологий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 xml:space="preserve">(далее – </w:t>
      </w:r>
      <w:proofErr w:type="gramStart"/>
      <w:r w:rsidRPr="00323E92">
        <w:rPr>
          <w:rFonts w:eastAsiaTheme="minorHAnsi"/>
          <w:sz w:val="28"/>
          <w:szCs w:val="28"/>
          <w:lang w:eastAsia="en-US"/>
        </w:rPr>
        <w:t>ИКТ-технологий</w:t>
      </w:r>
      <w:proofErr w:type="gramEnd"/>
      <w:r w:rsidRPr="00323E92">
        <w:rPr>
          <w:rFonts w:eastAsiaTheme="minorHAnsi"/>
          <w:sz w:val="28"/>
          <w:szCs w:val="28"/>
          <w:lang w:eastAsia="en-US"/>
        </w:rPr>
        <w:t>).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Функционирование информационно-образовательной среды обеспечивается средствами ИК</w:t>
      </w:r>
      <w:proofErr w:type="gramStart"/>
      <w:r w:rsidRPr="00323E92">
        <w:rPr>
          <w:rFonts w:eastAsiaTheme="minorHAnsi"/>
          <w:sz w:val="28"/>
          <w:szCs w:val="28"/>
          <w:lang w:eastAsia="en-US"/>
        </w:rPr>
        <w:t>Т-</w:t>
      </w:r>
      <w:proofErr w:type="gramEnd"/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ресурсов, ИКТ – технологий и квалификацией работников, ее использующих и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поддерживающих.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В соответствии с требованиями ФГОС учебно-методическое и информационное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обеспечение реализации ООП направлено на обеспечение широкого, постоянного и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устойчивого доступа для всех участников образовательного процесса к любой информации,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связанной с реализацией ООП, планируемыми результатами, организацией образовательного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процесса и условиями его осуществления.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В школе проводится работа:</w:t>
      </w:r>
    </w:p>
    <w:p w:rsidR="00735999" w:rsidRPr="00323E92" w:rsidRDefault="009358AD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- </w:t>
      </w:r>
      <w:r w:rsidR="00735999" w:rsidRPr="00323E92">
        <w:rPr>
          <w:rFonts w:eastAsiaTheme="minorHAnsi"/>
          <w:sz w:val="28"/>
          <w:szCs w:val="28"/>
          <w:lang w:eastAsia="en-US"/>
        </w:rPr>
        <w:t>создание единого образовательного пространства для всех учащихся школы за счет</w:t>
      </w:r>
      <w:r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735999" w:rsidRPr="00323E92">
        <w:rPr>
          <w:rFonts w:eastAsiaTheme="minorHAnsi"/>
          <w:sz w:val="28"/>
          <w:szCs w:val="28"/>
          <w:lang w:eastAsia="en-US"/>
        </w:rPr>
        <w:t>внутренних возможностей учреждения;</w:t>
      </w:r>
    </w:p>
    <w:p w:rsidR="00735999" w:rsidRPr="00323E92" w:rsidRDefault="009358AD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>-</w:t>
      </w:r>
      <w:r w:rsidR="00735999" w:rsidRPr="00323E92">
        <w:rPr>
          <w:rFonts w:eastAsiaTheme="minorHAnsi"/>
          <w:sz w:val="28"/>
          <w:szCs w:val="28"/>
          <w:lang w:eastAsia="en-US"/>
        </w:rPr>
        <w:t xml:space="preserve"> осуществление ремонта учебных кабинетов;</w:t>
      </w:r>
    </w:p>
    <w:p w:rsidR="00735999" w:rsidRDefault="009358AD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3E92">
        <w:rPr>
          <w:rFonts w:eastAsiaTheme="minorHAnsi"/>
          <w:sz w:val="28"/>
          <w:szCs w:val="28"/>
          <w:lang w:eastAsia="en-US"/>
        </w:rPr>
        <w:t xml:space="preserve">- </w:t>
      </w:r>
      <w:r w:rsidR="00735999" w:rsidRPr="00323E92">
        <w:rPr>
          <w:rFonts w:eastAsiaTheme="minorHAnsi"/>
          <w:sz w:val="28"/>
          <w:szCs w:val="28"/>
          <w:lang w:eastAsia="en-US"/>
        </w:rPr>
        <w:t>расширение библиотечного фонда основной школы новыми учебниками, справочной и</w:t>
      </w:r>
      <w:r w:rsidRPr="00323E92">
        <w:rPr>
          <w:rFonts w:eastAsiaTheme="minorHAnsi"/>
          <w:sz w:val="28"/>
          <w:szCs w:val="28"/>
          <w:lang w:eastAsia="en-US"/>
        </w:rPr>
        <w:t xml:space="preserve"> </w:t>
      </w:r>
      <w:r w:rsidR="00735999" w:rsidRPr="00323E92">
        <w:rPr>
          <w:rFonts w:eastAsiaTheme="minorHAnsi"/>
          <w:sz w:val="28"/>
          <w:szCs w:val="28"/>
          <w:lang w:eastAsia="en-US"/>
        </w:rPr>
        <w:t>художественной литературой</w:t>
      </w:r>
      <w:r w:rsidRPr="00323E92">
        <w:rPr>
          <w:rFonts w:eastAsiaTheme="minorHAnsi"/>
          <w:sz w:val="28"/>
          <w:szCs w:val="28"/>
          <w:lang w:eastAsia="en-US"/>
        </w:rPr>
        <w:t>.</w:t>
      </w:r>
    </w:p>
    <w:p w:rsidR="00735999" w:rsidRPr="00323E92" w:rsidRDefault="00735999" w:rsidP="00323E9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3E92">
        <w:rPr>
          <w:rFonts w:eastAsiaTheme="minorHAnsi"/>
          <w:sz w:val="28"/>
          <w:szCs w:val="28"/>
          <w:lang w:eastAsia="en-US"/>
        </w:rPr>
        <w:t>Подводя итоги анализа материально-технического обеспечения перехода ОУ на работу по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ФГОС следует сказать, что</w:t>
      </w:r>
      <w:proofErr w:type="gramEnd"/>
      <w:r w:rsidRPr="00323E92">
        <w:rPr>
          <w:rFonts w:eastAsiaTheme="minorHAnsi"/>
          <w:sz w:val="28"/>
          <w:szCs w:val="28"/>
          <w:lang w:eastAsia="en-US"/>
        </w:rPr>
        <w:t xml:space="preserve"> материально-техническая база ОУ не в полной мере соответствует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требованиям ФГОС к материально-техническому обеспечению образовательного процесса в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основной школе. Поэтому на 201</w:t>
      </w:r>
      <w:r w:rsidR="00B23BE7">
        <w:rPr>
          <w:rFonts w:eastAsiaTheme="minorHAnsi"/>
          <w:sz w:val="28"/>
          <w:szCs w:val="28"/>
          <w:lang w:eastAsia="en-US"/>
        </w:rPr>
        <w:t>9</w:t>
      </w:r>
      <w:r w:rsidR="009358AD" w:rsidRPr="00323E92">
        <w:rPr>
          <w:rFonts w:eastAsiaTheme="minorHAnsi"/>
          <w:sz w:val="28"/>
          <w:szCs w:val="28"/>
          <w:lang w:eastAsia="en-US"/>
        </w:rPr>
        <w:t>-20</w:t>
      </w:r>
      <w:r w:rsidR="00B23BE7">
        <w:rPr>
          <w:rFonts w:eastAsiaTheme="minorHAnsi"/>
          <w:sz w:val="28"/>
          <w:szCs w:val="28"/>
          <w:lang w:eastAsia="en-US"/>
        </w:rPr>
        <w:t>20</w:t>
      </w:r>
      <w:r w:rsidRPr="00323E92">
        <w:rPr>
          <w:rFonts w:eastAsiaTheme="minorHAnsi"/>
          <w:sz w:val="28"/>
          <w:szCs w:val="28"/>
          <w:lang w:eastAsia="en-US"/>
        </w:rPr>
        <w:t xml:space="preserve"> учебный год </w:t>
      </w:r>
      <w:r w:rsidR="00B23BE7">
        <w:rPr>
          <w:rFonts w:eastAsiaTheme="minorHAnsi"/>
          <w:sz w:val="28"/>
          <w:szCs w:val="28"/>
          <w:lang w:eastAsia="en-US"/>
        </w:rPr>
        <w:t xml:space="preserve">должна быть </w:t>
      </w:r>
      <w:r w:rsidRPr="00323E92">
        <w:rPr>
          <w:rFonts w:eastAsiaTheme="minorHAnsi"/>
          <w:sz w:val="28"/>
          <w:szCs w:val="28"/>
          <w:lang w:eastAsia="en-US"/>
        </w:rPr>
        <w:t>поставлена задача дальнейшего</w:t>
      </w:r>
      <w:r w:rsidR="009358AD" w:rsidRPr="00323E92">
        <w:rPr>
          <w:rFonts w:eastAsiaTheme="minorHAnsi"/>
          <w:sz w:val="28"/>
          <w:szCs w:val="28"/>
          <w:lang w:eastAsia="en-US"/>
        </w:rPr>
        <w:t xml:space="preserve"> </w:t>
      </w:r>
      <w:r w:rsidRPr="00323E92">
        <w:rPr>
          <w:rFonts w:eastAsiaTheme="minorHAnsi"/>
          <w:sz w:val="28"/>
          <w:szCs w:val="28"/>
          <w:lang w:eastAsia="en-US"/>
        </w:rPr>
        <w:t>совершенствования материально-технической базы ОУ для успешной реализации ФГОС ООО.</w:t>
      </w:r>
    </w:p>
    <w:sectPr w:rsidR="00735999" w:rsidRPr="00323E92" w:rsidSect="00CC273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796"/>
    <w:multiLevelType w:val="hybridMultilevel"/>
    <w:tmpl w:val="67B63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744EF"/>
    <w:multiLevelType w:val="hybridMultilevel"/>
    <w:tmpl w:val="C250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6B4"/>
    <w:multiLevelType w:val="hybridMultilevel"/>
    <w:tmpl w:val="1ACA1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3BF3"/>
    <w:multiLevelType w:val="hybridMultilevel"/>
    <w:tmpl w:val="571C50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C726E4E"/>
    <w:multiLevelType w:val="hybridMultilevel"/>
    <w:tmpl w:val="E7C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5411D"/>
    <w:multiLevelType w:val="hybridMultilevel"/>
    <w:tmpl w:val="63AC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26A5A"/>
    <w:multiLevelType w:val="hybridMultilevel"/>
    <w:tmpl w:val="7F705094"/>
    <w:lvl w:ilvl="0" w:tplc="99E8D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C0597D"/>
    <w:multiLevelType w:val="hybridMultilevel"/>
    <w:tmpl w:val="D6C2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A5"/>
    <w:rsid w:val="00001E09"/>
    <w:rsid w:val="000632A8"/>
    <w:rsid w:val="001B35A5"/>
    <w:rsid w:val="0022426E"/>
    <w:rsid w:val="00256B4B"/>
    <w:rsid w:val="00285217"/>
    <w:rsid w:val="002B5E89"/>
    <w:rsid w:val="00323E92"/>
    <w:rsid w:val="0036669F"/>
    <w:rsid w:val="003C39CC"/>
    <w:rsid w:val="00480773"/>
    <w:rsid w:val="00553E5B"/>
    <w:rsid w:val="005A1486"/>
    <w:rsid w:val="005B65E9"/>
    <w:rsid w:val="00661515"/>
    <w:rsid w:val="006B6ACB"/>
    <w:rsid w:val="00715C24"/>
    <w:rsid w:val="0072627B"/>
    <w:rsid w:val="00735999"/>
    <w:rsid w:val="007657E2"/>
    <w:rsid w:val="007730F9"/>
    <w:rsid w:val="00852A39"/>
    <w:rsid w:val="00865993"/>
    <w:rsid w:val="008F790F"/>
    <w:rsid w:val="009358AD"/>
    <w:rsid w:val="009B04E8"/>
    <w:rsid w:val="009B0989"/>
    <w:rsid w:val="00A644AB"/>
    <w:rsid w:val="00A97FB9"/>
    <w:rsid w:val="00B23BE7"/>
    <w:rsid w:val="00B71D69"/>
    <w:rsid w:val="00BC01CF"/>
    <w:rsid w:val="00BD3AAE"/>
    <w:rsid w:val="00C12CA5"/>
    <w:rsid w:val="00CC2732"/>
    <w:rsid w:val="00CE2EB0"/>
    <w:rsid w:val="00CE597A"/>
    <w:rsid w:val="00D35A6B"/>
    <w:rsid w:val="00D45300"/>
    <w:rsid w:val="00D96861"/>
    <w:rsid w:val="00DC05DE"/>
    <w:rsid w:val="00DF16A9"/>
    <w:rsid w:val="00E54890"/>
    <w:rsid w:val="00E66ECD"/>
    <w:rsid w:val="00E74FF0"/>
    <w:rsid w:val="00E80E44"/>
    <w:rsid w:val="00EA4C8A"/>
    <w:rsid w:val="00EC7B70"/>
    <w:rsid w:val="00ED4B56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A5"/>
    <w:pPr>
      <w:ind w:left="720"/>
      <w:contextualSpacing/>
    </w:pPr>
  </w:style>
  <w:style w:type="table" w:styleId="a4">
    <w:name w:val="Table Grid"/>
    <w:basedOn w:val="a1"/>
    <w:uiPriority w:val="59"/>
    <w:rsid w:val="00BC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A5"/>
    <w:pPr>
      <w:ind w:left="720"/>
      <w:contextualSpacing/>
    </w:pPr>
  </w:style>
  <w:style w:type="table" w:styleId="a4">
    <w:name w:val="Table Grid"/>
    <w:basedOn w:val="a1"/>
    <w:uiPriority w:val="59"/>
    <w:rsid w:val="00BC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Ушакова</dc:creator>
  <cp:keywords/>
  <dc:description/>
  <cp:lastModifiedBy>user</cp:lastModifiedBy>
  <cp:revision>4</cp:revision>
  <cp:lastPrinted>2019-01-28T01:53:00Z</cp:lastPrinted>
  <dcterms:created xsi:type="dcterms:W3CDTF">2019-01-28T01:56:00Z</dcterms:created>
  <dcterms:modified xsi:type="dcterms:W3CDTF">2019-02-05T06:57:00Z</dcterms:modified>
</cp:coreProperties>
</file>