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3E" w:rsidRPr="00B76E1F" w:rsidRDefault="00CA3A3E" w:rsidP="00CA3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6E1F">
        <w:rPr>
          <w:rFonts w:ascii="Times New Roman" w:eastAsia="Times New Roman" w:hAnsi="Times New Roman" w:cs="Times New Roman"/>
          <w:sz w:val="32"/>
          <w:szCs w:val="32"/>
          <w:lang w:eastAsia="ru-RU"/>
        </w:rPr>
        <w:t>В муниципальном этапе олимпиады принимают участие обучающиеся 7-11 классов.</w:t>
      </w:r>
    </w:p>
    <w:p w:rsidR="00CA3A3E" w:rsidRPr="00B76E1F" w:rsidRDefault="00CA3A3E" w:rsidP="00CA3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6E1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Организатором муниципального этапа олимпиады является орган местного самоуправления, осуществляющий управление в сфере образования.</w:t>
      </w:r>
      <w:bookmarkStart w:id="0" w:name="_GoBack"/>
      <w:bookmarkEnd w:id="0"/>
    </w:p>
    <w:p w:rsidR="00CA3A3E" w:rsidRPr="00B76E1F" w:rsidRDefault="00CA3A3E" w:rsidP="00CA3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6E1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Организатор устанавливает количество участников муниципального этапа олимпиады по каждому общеобразовательному предмету. Он же формирует списки участников данного этапа олимпиады, устанавливая количество баллов по каждому общеобразовательному предмету и классу, необходимое для участия в этом этапе олимпиады.</w:t>
      </w:r>
    </w:p>
    <w:p w:rsidR="00CA3A3E" w:rsidRPr="00B76E1F" w:rsidRDefault="00CA3A3E" w:rsidP="00CA3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6E1F">
        <w:rPr>
          <w:rFonts w:ascii="Times New Roman" w:eastAsia="Times New Roman" w:hAnsi="Times New Roman" w:cs="Times New Roman"/>
          <w:sz w:val="32"/>
          <w:szCs w:val="32"/>
          <w:lang w:eastAsia="ru-RU"/>
        </w:rPr>
        <w:t>В муниципальном этапе олимпиады принимают индивидуальное участие:</w:t>
      </w:r>
    </w:p>
    <w:p w:rsidR="00CA3A3E" w:rsidRPr="00B76E1F" w:rsidRDefault="00CA3A3E" w:rsidP="00CA3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6E1F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участники проведенного в этом муниципальном образовании в текущем учебном году школьного этапа олимпиады, которые выполняли задания не ниже уровня 7 класса и набрали установленное организатором количество баллов;</w:t>
      </w:r>
    </w:p>
    <w:p w:rsidR="0040632D" w:rsidRPr="00B76E1F" w:rsidRDefault="00CA3A3E" w:rsidP="00CA3A3E">
      <w:pPr>
        <w:rPr>
          <w:sz w:val="32"/>
          <w:szCs w:val="32"/>
        </w:rPr>
      </w:pPr>
      <w:r w:rsidRPr="00B76E1F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sectPr w:rsidR="0040632D" w:rsidRPr="00B7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CD"/>
    <w:rsid w:val="003762CD"/>
    <w:rsid w:val="0040632D"/>
    <w:rsid w:val="00B76E1F"/>
    <w:rsid w:val="00C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94D98-0763-4CCE-B794-6020AE08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Майева Любовь Леонидовна</dc:creator>
  <cp:keywords/>
  <dc:description/>
  <cp:lastModifiedBy>Майева Любовь Леонидовна</cp:lastModifiedBy>
  <cp:revision>5</cp:revision>
  <dcterms:created xsi:type="dcterms:W3CDTF">2020-11-05T03:18:00Z</dcterms:created>
  <dcterms:modified xsi:type="dcterms:W3CDTF">2020-11-09T03:44:00Z</dcterms:modified>
</cp:coreProperties>
</file>