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C" w:rsidRPr="00096106" w:rsidRDefault="00C0287C" w:rsidP="00C0287C">
      <w:pPr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96106">
        <w:rPr>
          <w:rFonts w:ascii="Times New Roman" w:hAnsi="Times New Roman" w:cs="Times New Roman"/>
          <w:b/>
          <w:color w:val="C00000"/>
          <w:sz w:val="40"/>
          <w:szCs w:val="40"/>
        </w:rPr>
        <w:t>Клещевой</w:t>
      </w:r>
    </w:p>
    <w:p w:rsidR="00C0287C" w:rsidRPr="00C0287C" w:rsidRDefault="00C0287C" w:rsidP="00C0287C">
      <w:pPr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421640</wp:posOffset>
            </wp:positionV>
            <wp:extent cx="2311400" cy="1733550"/>
            <wp:effectExtent l="0" t="0" r="0" b="0"/>
            <wp:wrapSquare wrapText="bothSides"/>
            <wp:docPr id="1" name="Рисунок 1" descr="https://im0-tub-ru.yandex.net/i?id=a6c969769374f1998566271fa83b8f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a6c969769374f1998566271fa83b8fbc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вирусный энцефалит</w:t>
      </w:r>
    </w:p>
    <w:p w:rsidR="00130D09" w:rsidRPr="0005705A" w:rsidRDefault="00130D09" w:rsidP="00130D09">
      <w:pPr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  <w:b/>
          <w:color w:val="C00000"/>
          <w:sz w:val="28"/>
          <w:szCs w:val="28"/>
        </w:rPr>
        <w:t>Клещевой вирусный энцефалит</w:t>
      </w:r>
      <w:r w:rsidRPr="0005705A">
        <w:rPr>
          <w:rFonts w:ascii="Times New Roman" w:hAnsi="Times New Roman" w:cs="Times New Roman"/>
          <w:color w:val="C00000"/>
        </w:rPr>
        <w:t xml:space="preserve"> </w:t>
      </w:r>
      <w:r w:rsidR="00096106" w:rsidRPr="00096106">
        <w:rPr>
          <w:rFonts w:ascii="Times New Roman" w:hAnsi="Times New Roman" w:cs="Times New Roman"/>
          <w:b/>
          <w:color w:val="C00000"/>
        </w:rPr>
        <w:t>(КВЭ)</w:t>
      </w:r>
      <w:r w:rsidR="00096106">
        <w:rPr>
          <w:rFonts w:ascii="Times New Roman" w:hAnsi="Times New Roman" w:cs="Times New Roman"/>
          <w:color w:val="C00000"/>
        </w:rPr>
        <w:t xml:space="preserve"> </w:t>
      </w:r>
      <w:r w:rsidRPr="0005705A">
        <w:rPr>
          <w:rFonts w:ascii="Times New Roman" w:hAnsi="Times New Roman" w:cs="Times New Roman"/>
        </w:rPr>
        <w:t>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130D09" w:rsidRPr="0005705A" w:rsidRDefault="00130D09" w:rsidP="00130D0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5705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Как можно заразиться?</w:t>
      </w:r>
    </w:p>
    <w:p w:rsidR="00130D09" w:rsidRPr="0005705A" w:rsidRDefault="00130D09" w:rsidP="00130D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Возбудитель болезни (</w:t>
      </w:r>
      <w:proofErr w:type="spellStart"/>
      <w:r w:rsidRPr="0005705A">
        <w:rPr>
          <w:rFonts w:ascii="Times New Roman" w:hAnsi="Times New Roman" w:cs="Times New Roman"/>
        </w:rPr>
        <w:t>арбовирус</w:t>
      </w:r>
      <w:proofErr w:type="spellEnd"/>
      <w:r w:rsidRPr="0005705A">
        <w:rPr>
          <w:rFonts w:ascii="Times New Roman" w:hAnsi="Times New Roman" w:cs="Times New Roman"/>
        </w:rPr>
        <w:t>) передается человеку</w:t>
      </w:r>
      <w:r w:rsidRPr="0005705A">
        <w:rPr>
          <w:rFonts w:ascii="Times New Roman" w:hAnsi="Times New Roman" w:cs="Times New Roman"/>
          <w:b/>
          <w:bCs/>
        </w:rPr>
        <w:t> в первые минуты присасывания зараженного вирусом клеща вместе с обезболивающей слюной: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  <w:b/>
          <w:bCs/>
        </w:rPr>
        <w:t>- 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05705A">
        <w:rPr>
          <w:rFonts w:ascii="Times New Roman" w:hAnsi="Times New Roman" w:cs="Times New Roman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  <w:b/>
          <w:bCs/>
        </w:rPr>
        <w:t>- при втирании в кожу вируса при раздавливании клеща или расчесывании места укуса.</w:t>
      </w:r>
    </w:p>
    <w:p w:rsidR="00130D09" w:rsidRPr="0005705A" w:rsidRDefault="00130D09" w:rsidP="00130D09">
      <w:pPr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</w:t>
      </w:r>
      <w:r w:rsidR="00C0287C">
        <w:rPr>
          <w:rFonts w:ascii="Times New Roman" w:hAnsi="Times New Roman" w:cs="Times New Roman"/>
        </w:rPr>
        <w:t xml:space="preserve">кий и </w:t>
      </w:r>
      <w:proofErr w:type="gramStart"/>
      <w:r w:rsidR="00C0287C">
        <w:rPr>
          <w:rFonts w:ascii="Times New Roman" w:hAnsi="Times New Roman" w:cs="Times New Roman"/>
        </w:rPr>
        <w:t>Дальне-Восточный</w:t>
      </w:r>
      <w:proofErr w:type="gramEnd"/>
      <w:r w:rsidR="00C0287C">
        <w:rPr>
          <w:rFonts w:ascii="Times New Roman" w:hAnsi="Times New Roman" w:cs="Times New Roman"/>
        </w:rPr>
        <w:t xml:space="preserve"> регионы. </w:t>
      </w:r>
    </w:p>
    <w:p w:rsidR="00130D09" w:rsidRPr="0005705A" w:rsidRDefault="00130D09" w:rsidP="00130D0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5705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Какие основные признаки болезни?</w:t>
      </w:r>
    </w:p>
    <w:p w:rsidR="00130D09" w:rsidRPr="0005705A" w:rsidRDefault="00130D09" w:rsidP="00C028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130D09" w:rsidRPr="0005705A" w:rsidRDefault="00130D09" w:rsidP="003411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3411F7" w:rsidRPr="0005705A" w:rsidRDefault="003411F7" w:rsidP="003411F7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130D09" w:rsidRPr="0005705A" w:rsidRDefault="00130D09" w:rsidP="003411F7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5705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Кто подвержен заражению?</w:t>
      </w:r>
    </w:p>
    <w:p w:rsidR="003411F7" w:rsidRPr="0005705A" w:rsidRDefault="003411F7" w:rsidP="003411F7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130D09" w:rsidRPr="0005705A" w:rsidRDefault="00130D09" w:rsidP="00C028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К заражению клещевым энцефалитом восприимчивы все люди, независимо от возраста и пола.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05705A">
        <w:rPr>
          <w:rFonts w:ascii="Times New Roman" w:hAnsi="Times New Roman" w:cs="Times New Roman"/>
        </w:rPr>
        <w:t>нефте</w:t>
      </w:r>
      <w:proofErr w:type="spellEnd"/>
      <w:r w:rsidRPr="0005705A">
        <w:rPr>
          <w:rFonts w:ascii="Times New Roman" w:hAnsi="Times New Roman" w:cs="Times New Roman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130D09" w:rsidRPr="0005705A" w:rsidRDefault="00130D09" w:rsidP="00130D09">
      <w:pPr>
        <w:rPr>
          <w:rFonts w:ascii="Times New Roman" w:hAnsi="Times New Roman" w:cs="Times New Roman"/>
          <w:b/>
          <w:bCs/>
          <w:u w:val="single"/>
        </w:rPr>
      </w:pPr>
    </w:p>
    <w:p w:rsidR="00130D09" w:rsidRPr="0005705A" w:rsidRDefault="00130D09" w:rsidP="00130D0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5705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Как можно защититься от клещевого вирусного энцефалита?</w:t>
      </w:r>
    </w:p>
    <w:p w:rsidR="00130D09" w:rsidRPr="0005705A" w:rsidRDefault="00130D09" w:rsidP="00C0287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Заболевание клещевым энцефалитом можно предупредить с помощью </w:t>
      </w:r>
      <w:r w:rsidRPr="0005705A">
        <w:rPr>
          <w:rFonts w:ascii="Times New Roman" w:hAnsi="Times New Roman" w:cs="Times New Roman"/>
          <w:b/>
          <w:bCs/>
        </w:rPr>
        <w:t>неспецифической и специфической профилактики.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  <w:b/>
          <w:bCs/>
        </w:rPr>
        <w:t>Неспецифическая профилактика</w:t>
      </w:r>
      <w:r w:rsidRPr="0005705A">
        <w:rPr>
          <w:rFonts w:ascii="Times New Roman" w:hAnsi="Times New Roman" w:cs="Times New Roman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05705A">
        <w:rPr>
          <w:rFonts w:ascii="Times New Roman" w:hAnsi="Times New Roman" w:cs="Times New Roman"/>
        </w:rPr>
        <w:t>заползания</w:t>
      </w:r>
      <w:proofErr w:type="spellEnd"/>
      <w:r w:rsidRPr="0005705A">
        <w:rPr>
          <w:rFonts w:ascii="Times New Roman" w:hAnsi="Times New Roman" w:cs="Times New Roman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Для защиты от</w:t>
      </w:r>
      <w:r w:rsidR="00096106">
        <w:rPr>
          <w:rFonts w:ascii="Times New Roman" w:hAnsi="Times New Roman" w:cs="Times New Roman"/>
        </w:rPr>
        <w:t xml:space="preserve"> клещей используют отпугивающие средства </w:t>
      </w:r>
      <w:r w:rsidRPr="0005705A">
        <w:rPr>
          <w:rFonts w:ascii="Times New Roman" w:hAnsi="Times New Roman" w:cs="Times New Roman"/>
        </w:rPr>
        <w:t>– </w:t>
      </w:r>
      <w:r w:rsidRPr="0005705A">
        <w:rPr>
          <w:rFonts w:ascii="Times New Roman" w:hAnsi="Times New Roman" w:cs="Times New Roman"/>
          <w:b/>
          <w:bCs/>
        </w:rPr>
        <w:t>репелленты,</w:t>
      </w:r>
      <w:r w:rsidRPr="0005705A">
        <w:rPr>
          <w:rFonts w:ascii="Times New Roman" w:hAnsi="Times New Roman" w:cs="Times New Roman"/>
        </w:rPr>
        <w:t> которыми обрабатывают открытые участки тела и одежду.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Перед использованием препаратов следует ознакомиться с инструкцией.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lastRenderedPageBreak/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130D09" w:rsidRPr="0005705A" w:rsidRDefault="0005705A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Меры </w:t>
      </w:r>
      <w:r w:rsidR="00130D09" w:rsidRPr="0005705A">
        <w:rPr>
          <w:rFonts w:ascii="Times New Roman" w:hAnsi="Times New Roman" w:cs="Times New Roman"/>
          <w:b/>
          <w:bCs/>
        </w:rPr>
        <w:t>сп</w:t>
      </w:r>
      <w:r>
        <w:rPr>
          <w:rFonts w:ascii="Times New Roman" w:hAnsi="Times New Roman" w:cs="Times New Roman"/>
          <w:b/>
          <w:bCs/>
        </w:rPr>
        <w:t>ецифической </w:t>
      </w:r>
      <w:r w:rsidR="00130D09" w:rsidRPr="0005705A">
        <w:rPr>
          <w:rFonts w:ascii="Times New Roman" w:hAnsi="Times New Roman" w:cs="Times New Roman"/>
          <w:b/>
          <w:bCs/>
        </w:rPr>
        <w:t>профилактики</w:t>
      </w:r>
      <w:r w:rsidR="00130D09" w:rsidRPr="0005705A">
        <w:rPr>
          <w:rFonts w:ascii="Times New Roman" w:hAnsi="Times New Roman" w:cs="Times New Roman"/>
        </w:rPr>
        <w:t> клещевого вирусного энцефалита включают: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  <w:b/>
          <w:bCs/>
        </w:rPr>
        <w:t>- профилактические прививки против</w:t>
      </w:r>
      <w:r w:rsidRPr="0005705A">
        <w:rPr>
          <w:rFonts w:ascii="Times New Roman" w:hAnsi="Times New Roman" w:cs="Times New Roman"/>
        </w:rPr>
        <w:t>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  <w:b/>
          <w:bCs/>
        </w:rPr>
        <w:t>- серопрофилактику</w:t>
      </w:r>
      <w:r w:rsidRPr="0005705A">
        <w:rPr>
          <w:rFonts w:ascii="Times New Roman" w:hAnsi="Times New Roman" w:cs="Times New Roman"/>
        </w:rPr>
        <w:t> (</w:t>
      </w:r>
      <w:proofErr w:type="spellStart"/>
      <w:r w:rsidRPr="0005705A">
        <w:rPr>
          <w:rFonts w:ascii="Times New Roman" w:hAnsi="Times New Roman" w:cs="Times New Roman"/>
        </w:rPr>
        <w:t>непривитым</w:t>
      </w:r>
      <w:proofErr w:type="spellEnd"/>
      <w:r w:rsidRPr="0005705A">
        <w:rPr>
          <w:rFonts w:ascii="Times New Roman" w:hAnsi="Times New Roman" w:cs="Times New Roman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130D09" w:rsidRPr="0005705A" w:rsidRDefault="00130D09" w:rsidP="00130D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Все люди, выезжающие на работу или отдых в неблагополучные территории, должны быть обязательно привиты.</w:t>
      </w:r>
    </w:p>
    <w:p w:rsidR="00130D09" w:rsidRPr="0005705A" w:rsidRDefault="00130D09" w:rsidP="00130D09">
      <w:pPr>
        <w:rPr>
          <w:rFonts w:ascii="Times New Roman" w:hAnsi="Times New Roman" w:cs="Times New Roman"/>
          <w:b/>
          <w:bCs/>
          <w:u w:val="single"/>
        </w:rPr>
      </w:pPr>
    </w:p>
    <w:p w:rsidR="00130D09" w:rsidRPr="0005705A" w:rsidRDefault="00130D09" w:rsidP="00130D0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5705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Где и как можно сделать прививку от клещевого вирусного энцефалита?</w:t>
      </w:r>
    </w:p>
    <w:p w:rsidR="00130D09" w:rsidRPr="0005705A" w:rsidRDefault="00130D09" w:rsidP="00057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130D09" w:rsidRPr="0005705A" w:rsidRDefault="00130D09" w:rsidP="00057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130D09" w:rsidRPr="0005705A" w:rsidRDefault="00130D09" w:rsidP="00057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130D09" w:rsidRPr="0005705A" w:rsidRDefault="00130D09" w:rsidP="00057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Не привитым лицам проводится серопрофилактика – </w:t>
      </w:r>
      <w:r w:rsidRPr="0005705A">
        <w:rPr>
          <w:rFonts w:ascii="Times New Roman" w:hAnsi="Times New Roman" w:cs="Times New Roman"/>
          <w:b/>
          <w:bCs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05705A">
        <w:rPr>
          <w:rFonts w:ascii="Times New Roman" w:hAnsi="Times New Roman" w:cs="Times New Roman"/>
        </w:rPr>
        <w:t>и обращения в медицинские организации по показаниям.</w:t>
      </w:r>
    </w:p>
    <w:p w:rsidR="00130D09" w:rsidRPr="0005705A" w:rsidRDefault="00130D09" w:rsidP="00130D09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130D09" w:rsidRPr="0005705A" w:rsidRDefault="00130D09" w:rsidP="00130D0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05705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Как снять клеща?</w:t>
      </w:r>
    </w:p>
    <w:p w:rsidR="00130D09" w:rsidRPr="0005705A" w:rsidRDefault="00130D09" w:rsidP="000570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  <w:r w:rsidR="00C0287C">
        <w:rPr>
          <w:rFonts w:ascii="Times New Roman" w:hAnsi="Times New Roman" w:cs="Times New Roman"/>
        </w:rPr>
        <w:t>.</w:t>
      </w:r>
    </w:p>
    <w:p w:rsidR="00130D09" w:rsidRPr="0005705A" w:rsidRDefault="00130D09" w:rsidP="000570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705A">
        <w:rPr>
          <w:rFonts w:ascii="Times New Roman" w:hAnsi="Times New Roman" w:cs="Times New Roman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D84F46" w:rsidRDefault="00D84F46" w:rsidP="00D84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F46">
        <w:rPr>
          <w:rFonts w:ascii="Times New Roman" w:hAnsi="Times New Roman" w:cs="Times New Roman"/>
        </w:rPr>
        <w:t xml:space="preserve">Для этого рекомендуется аккуратно завязать нитку между клещом и кожей и плавными движениями «вывинтить» клеща из кожи. Не рекомендуется мазать клеща маслом – вопреки известному мифу он еще долго не задохнется. Также не рекомендуется доставать клеща пинцетом, так как, сдавливая тело клеща, мы способствуем еще большему притоку его слюны и тем самым увеличиваем и число введенных в ранку микроорганизмов; при использовании пинцета клеща можно случайно раздавить, тогда его содержимое также попадет в ранку, и это увеличивает риск заражения. </w:t>
      </w:r>
    </w:p>
    <w:p w:rsidR="0005705A" w:rsidRDefault="00D84F46" w:rsidP="00D84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F46">
        <w:rPr>
          <w:rFonts w:ascii="Times New Roman" w:hAnsi="Times New Roman" w:cs="Times New Roman"/>
        </w:rPr>
        <w:t>Желательно сохранить клеща для проведения исследования в максимально неповрежденном состоянии. Если клещ живой — поместить в герметично закрывающуюся емкость с несколькими травинками или слегка смоченным водой кусочком ваты, если мертвый — также поместить в емкость (герметичный пакет), затем положить в термос со льдом. Образец доставить в лабораторию как можно скорее для выполнения исследования.</w:t>
      </w:r>
      <w:r>
        <w:rPr>
          <w:rFonts w:ascii="Times New Roman" w:hAnsi="Times New Roman" w:cs="Times New Roman"/>
        </w:rPr>
        <w:t xml:space="preserve"> </w:t>
      </w:r>
      <w:r w:rsidR="00130D09" w:rsidRPr="0005705A">
        <w:rPr>
          <w:rFonts w:ascii="Times New Roman" w:hAnsi="Times New Roman" w:cs="Times New Roman"/>
        </w:rPr>
        <w:t xml:space="preserve">Снятого клеща нужно доставить на исследование в </w:t>
      </w:r>
      <w:r w:rsidR="00C0287C">
        <w:rPr>
          <w:rFonts w:ascii="Times New Roman" w:hAnsi="Times New Roman" w:cs="Times New Roman"/>
        </w:rPr>
        <w:t>лабораторию «ФБ</w:t>
      </w:r>
      <w:r w:rsidR="00130D09" w:rsidRPr="0005705A">
        <w:rPr>
          <w:rFonts w:ascii="Times New Roman" w:hAnsi="Times New Roman" w:cs="Times New Roman"/>
        </w:rPr>
        <w:t>УЗ «Центр гигиены и эпидемиологии</w:t>
      </w:r>
      <w:r w:rsidR="00C0287C">
        <w:rPr>
          <w:rFonts w:ascii="Times New Roman" w:hAnsi="Times New Roman" w:cs="Times New Roman"/>
        </w:rPr>
        <w:t xml:space="preserve"> в Алтайском крае</w:t>
      </w:r>
      <w:r w:rsidR="00130D09" w:rsidRPr="0005705A">
        <w:rPr>
          <w:rFonts w:ascii="Times New Roman" w:hAnsi="Times New Roman" w:cs="Times New Roman"/>
        </w:rPr>
        <w:t>» или иные лаборатории, проводящие такие исследования. </w:t>
      </w:r>
      <w:r w:rsidR="0005705A">
        <w:rPr>
          <w:rFonts w:ascii="Times New Roman" w:hAnsi="Times New Roman" w:cs="Times New Roman"/>
        </w:rPr>
        <w:t xml:space="preserve">     </w:t>
      </w:r>
    </w:p>
    <w:p w:rsidR="0005705A" w:rsidRDefault="0005705A" w:rsidP="00057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05A" w:rsidRDefault="0005705A" w:rsidP="0005705A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705A" w:rsidRDefault="000746AF" w:rsidP="000570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Санитарно-эпидемиологический отдел </w:t>
      </w:r>
      <w:r w:rsidR="0005705A" w:rsidRPr="00096106">
        <w:rPr>
          <w:rFonts w:ascii="Times New Roman" w:hAnsi="Times New Roman" w:cs="Times New Roman"/>
          <w:b/>
          <w:sz w:val="20"/>
          <w:szCs w:val="20"/>
        </w:rPr>
        <w:t>Филиал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05705A" w:rsidRPr="00096106">
        <w:rPr>
          <w:rFonts w:ascii="Times New Roman" w:hAnsi="Times New Roman" w:cs="Times New Roman"/>
          <w:b/>
          <w:sz w:val="20"/>
          <w:szCs w:val="20"/>
        </w:rPr>
        <w:t xml:space="preserve"> ФБУЗ «Центр гигиены и эпидемиологии в Алтайском крае в </w:t>
      </w:r>
      <w:proofErr w:type="spellStart"/>
      <w:r w:rsidR="0005705A" w:rsidRPr="00096106">
        <w:rPr>
          <w:rFonts w:ascii="Times New Roman" w:hAnsi="Times New Roman" w:cs="Times New Roman"/>
          <w:b/>
          <w:sz w:val="20"/>
          <w:szCs w:val="20"/>
        </w:rPr>
        <w:t>г.Заринске</w:t>
      </w:r>
      <w:proofErr w:type="spellEnd"/>
      <w:r w:rsidR="0005705A" w:rsidRPr="00096106">
        <w:rPr>
          <w:rFonts w:ascii="Times New Roman" w:hAnsi="Times New Roman" w:cs="Times New Roman"/>
          <w:b/>
          <w:sz w:val="20"/>
          <w:szCs w:val="20"/>
        </w:rPr>
        <w:t xml:space="preserve">, Заринском, </w:t>
      </w:r>
      <w:proofErr w:type="spellStart"/>
      <w:r w:rsidR="0005705A" w:rsidRPr="00096106">
        <w:rPr>
          <w:rFonts w:ascii="Times New Roman" w:hAnsi="Times New Roman" w:cs="Times New Roman"/>
          <w:b/>
          <w:sz w:val="20"/>
          <w:szCs w:val="20"/>
        </w:rPr>
        <w:t>Залесовском</w:t>
      </w:r>
      <w:proofErr w:type="spellEnd"/>
      <w:r w:rsidR="0005705A" w:rsidRPr="0009610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05705A" w:rsidRPr="00096106">
        <w:rPr>
          <w:rFonts w:ascii="Times New Roman" w:hAnsi="Times New Roman" w:cs="Times New Roman"/>
          <w:b/>
          <w:sz w:val="20"/>
          <w:szCs w:val="20"/>
        </w:rPr>
        <w:t>Кытмановском</w:t>
      </w:r>
      <w:proofErr w:type="spellEnd"/>
      <w:r w:rsidR="0005705A" w:rsidRPr="00096106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="0005705A" w:rsidRPr="00096106">
        <w:rPr>
          <w:rFonts w:ascii="Times New Roman" w:hAnsi="Times New Roman" w:cs="Times New Roman"/>
          <w:b/>
          <w:sz w:val="20"/>
          <w:szCs w:val="20"/>
        </w:rPr>
        <w:t>Тогульском</w:t>
      </w:r>
      <w:proofErr w:type="spellEnd"/>
      <w:r w:rsidR="0005705A" w:rsidRPr="00096106">
        <w:rPr>
          <w:rFonts w:ascii="Times New Roman" w:hAnsi="Times New Roman" w:cs="Times New Roman"/>
          <w:b/>
          <w:sz w:val="20"/>
          <w:szCs w:val="20"/>
        </w:rPr>
        <w:t xml:space="preserve"> районах</w:t>
      </w:r>
    </w:p>
    <w:p w:rsidR="00C0287C" w:rsidRPr="00096106" w:rsidRDefault="000746AF" w:rsidP="000570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</w:t>
      </w:r>
      <w:r w:rsidR="00C0287C">
        <w:rPr>
          <w:rFonts w:ascii="Times New Roman" w:hAnsi="Times New Roman" w:cs="Times New Roman"/>
          <w:b/>
          <w:sz w:val="20"/>
          <w:szCs w:val="20"/>
        </w:rPr>
        <w:t>г.</w:t>
      </w:r>
    </w:p>
    <w:p w:rsidR="0005705A" w:rsidRDefault="0005705A" w:rsidP="0005705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705A" w:rsidRDefault="0005705A" w:rsidP="0005705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05705A" w:rsidRDefault="0005705A" w:rsidP="000570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705A" w:rsidRDefault="0005705A" w:rsidP="00D84F4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5705A" w:rsidSect="00C02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09"/>
    <w:rsid w:val="0005705A"/>
    <w:rsid w:val="000746AF"/>
    <w:rsid w:val="00096106"/>
    <w:rsid w:val="00130D09"/>
    <w:rsid w:val="003411F7"/>
    <w:rsid w:val="003A4D7F"/>
    <w:rsid w:val="003B006F"/>
    <w:rsid w:val="00C0287C"/>
    <w:rsid w:val="00D84F46"/>
    <w:rsid w:val="00F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494F-3C84-4B8D-95B1-12114737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2017-04-18T03:25:00Z</cp:lastPrinted>
  <dcterms:created xsi:type="dcterms:W3CDTF">2017-04-26T01:37:00Z</dcterms:created>
  <dcterms:modified xsi:type="dcterms:W3CDTF">2018-05-03T02:36:00Z</dcterms:modified>
</cp:coreProperties>
</file>