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50" w:rsidRPr="00F409D5" w:rsidRDefault="00A14A50" w:rsidP="00A14A50">
      <w:pPr>
        <w:jc w:val="center"/>
        <w:rPr>
          <w:rFonts w:ascii="Times New Roman" w:hAnsi="Times New Roman"/>
          <w:sz w:val="24"/>
          <w:szCs w:val="24"/>
        </w:rPr>
      </w:pPr>
      <w:r w:rsidRPr="00F409D5">
        <w:rPr>
          <w:rFonts w:ascii="Times New Roman" w:hAnsi="Times New Roman"/>
          <w:sz w:val="24"/>
          <w:szCs w:val="24"/>
        </w:rPr>
        <w:t>КОМИТЕТ АДМИНИСТРАЦИИ ЗАРИНСКОГО РАЙОНА</w:t>
      </w:r>
    </w:p>
    <w:p w:rsidR="00A14A50" w:rsidRPr="00F409D5" w:rsidRDefault="00A14A50" w:rsidP="00A14A50">
      <w:pPr>
        <w:jc w:val="center"/>
        <w:rPr>
          <w:rFonts w:ascii="Times New Roman" w:hAnsi="Times New Roman"/>
          <w:sz w:val="24"/>
          <w:szCs w:val="24"/>
        </w:rPr>
      </w:pPr>
      <w:r w:rsidRPr="00F409D5">
        <w:rPr>
          <w:rFonts w:ascii="Times New Roman" w:hAnsi="Times New Roman"/>
          <w:sz w:val="24"/>
          <w:szCs w:val="24"/>
        </w:rPr>
        <w:t>ПО ОБРАЗОВАНИЮ И ДЕЛАМ МОЛОДЕЖИ</w:t>
      </w:r>
    </w:p>
    <w:p w:rsidR="00A14A50" w:rsidRPr="00F409D5" w:rsidRDefault="00A14A50" w:rsidP="00A14A50">
      <w:pPr>
        <w:rPr>
          <w:rFonts w:ascii="Times New Roman" w:hAnsi="Times New Roman"/>
          <w:sz w:val="24"/>
          <w:szCs w:val="24"/>
        </w:rPr>
      </w:pPr>
    </w:p>
    <w:p w:rsidR="00A14A50" w:rsidRPr="00F409D5" w:rsidRDefault="00A14A50" w:rsidP="00A14A50">
      <w:pPr>
        <w:jc w:val="center"/>
        <w:rPr>
          <w:rFonts w:ascii="Times New Roman" w:hAnsi="Times New Roman"/>
          <w:sz w:val="24"/>
          <w:szCs w:val="24"/>
        </w:rPr>
      </w:pPr>
      <w:r w:rsidRPr="00F409D5">
        <w:rPr>
          <w:rFonts w:ascii="Times New Roman" w:hAnsi="Times New Roman"/>
          <w:sz w:val="24"/>
          <w:szCs w:val="24"/>
        </w:rPr>
        <w:t>ПРИКАЗ</w:t>
      </w:r>
    </w:p>
    <w:p w:rsidR="00A14A50" w:rsidRPr="00F409D5" w:rsidRDefault="00A14A50" w:rsidP="00A14A50">
      <w:pPr>
        <w:jc w:val="center"/>
        <w:rPr>
          <w:rFonts w:ascii="Times New Roman" w:hAnsi="Times New Roman"/>
          <w:sz w:val="24"/>
          <w:szCs w:val="24"/>
        </w:rPr>
      </w:pPr>
    </w:p>
    <w:p w:rsidR="00A14A50" w:rsidRPr="00F409D5" w:rsidRDefault="008E6E29" w:rsidP="009D04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30.01.2023</w:t>
      </w:r>
      <w:r w:rsidR="00A14A50" w:rsidRPr="00F409D5">
        <w:rPr>
          <w:rFonts w:ascii="Times New Roman" w:hAnsi="Times New Roman"/>
          <w:sz w:val="24"/>
          <w:szCs w:val="24"/>
        </w:rPr>
        <w:t>г.          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>20/1</w:t>
      </w:r>
    </w:p>
    <w:p w:rsidR="00A14A50" w:rsidRPr="00F409D5" w:rsidRDefault="00A14A50" w:rsidP="00A14A50">
      <w:pPr>
        <w:jc w:val="center"/>
        <w:rPr>
          <w:rFonts w:ascii="Times New Roman" w:hAnsi="Times New Roman"/>
          <w:sz w:val="24"/>
          <w:szCs w:val="24"/>
        </w:rPr>
      </w:pPr>
      <w:r w:rsidRPr="00F409D5">
        <w:rPr>
          <w:rFonts w:ascii="Times New Roman" w:hAnsi="Times New Roman"/>
          <w:sz w:val="24"/>
          <w:szCs w:val="24"/>
        </w:rPr>
        <w:t>г. Заринск</w:t>
      </w:r>
    </w:p>
    <w:p w:rsidR="00A14A50" w:rsidRPr="00F409D5" w:rsidRDefault="00A14A50" w:rsidP="00A14A5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8472" w:type="dxa"/>
        <w:tblLayout w:type="fixed"/>
        <w:tblLook w:val="00A0" w:firstRow="1" w:lastRow="0" w:firstColumn="1" w:lastColumn="0" w:noHBand="0" w:noVBand="0"/>
      </w:tblPr>
      <w:tblGrid>
        <w:gridCol w:w="1384"/>
        <w:gridCol w:w="7088"/>
      </w:tblGrid>
      <w:tr w:rsidR="0051783B" w:rsidRPr="00F409D5" w:rsidTr="00DA6855">
        <w:trPr>
          <w:trHeight w:val="1234"/>
        </w:trPr>
        <w:tc>
          <w:tcPr>
            <w:tcW w:w="1384" w:type="dxa"/>
          </w:tcPr>
          <w:p w:rsidR="0051783B" w:rsidRPr="00F409D5" w:rsidRDefault="0051783B" w:rsidP="005178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51783B" w:rsidRPr="00F409D5" w:rsidRDefault="00C34339" w:rsidP="00DA68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A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закреплении муниципальных  общеобразовательных организаций, осуществляющих образовательную деятельность по основным общеобразовательным программа</w:t>
            </w:r>
            <w:r w:rsidR="00F81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bookmarkStart w:id="0" w:name="_GoBack"/>
            <w:bookmarkEnd w:id="0"/>
            <w:r w:rsidR="00DA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дошкольного общего, начального общего, основного общего и среднего общего образования за территориями </w:t>
            </w:r>
            <w:proofErr w:type="spellStart"/>
            <w:r w:rsidR="00DA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Заринского</w:t>
            </w:r>
            <w:proofErr w:type="spellEnd"/>
            <w:r w:rsidR="00DA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DA6855" w:rsidRDefault="00DA6855" w:rsidP="00F409D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09D5" w:rsidRDefault="009D04F1" w:rsidP="00F409D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09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D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соответствии с  п.1, п.3, п.5 Федерального закона  от 29.12.2012 № 273-ФЗ «Об образовании в Российской Федерации», приказом  Министерства просвещения от 02.09.2020 № 458 «Об утверждении Порядка приема на </w:t>
      </w:r>
      <w:proofErr w:type="gramStart"/>
      <w:r w:rsidR="00D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="00D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</w:t>
      </w:r>
      <w:r w:rsidR="00F409D5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9D04F1" w:rsidRPr="00F409D5" w:rsidRDefault="009D04F1" w:rsidP="009D04F1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F409D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51783B" w:rsidRDefault="0051783B" w:rsidP="0051783B">
      <w:pPr>
        <w:autoSpaceDE w:val="0"/>
        <w:autoSpaceDN w:val="0"/>
        <w:adjustRightInd w:val="0"/>
        <w:ind w:left="851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09D5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</w:p>
    <w:p w:rsidR="00F409D5" w:rsidRPr="00F409D5" w:rsidRDefault="00F409D5" w:rsidP="0051783B">
      <w:pPr>
        <w:autoSpaceDE w:val="0"/>
        <w:autoSpaceDN w:val="0"/>
        <w:adjustRightInd w:val="0"/>
        <w:ind w:left="851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A50" w:rsidRDefault="00D90C14" w:rsidP="00115B64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/>
          <w:color w:val="272727"/>
          <w:sz w:val="24"/>
          <w:szCs w:val="24"/>
        </w:rPr>
      </w:pPr>
      <w:r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Закрепить   образовательные организации за территориями  сельских поселений района согласно приложению.</w:t>
      </w:r>
    </w:p>
    <w:p w:rsidR="00D90C14" w:rsidRDefault="00D90C14" w:rsidP="00115B64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/>
          <w:color w:val="272727"/>
          <w:sz w:val="24"/>
          <w:szCs w:val="24"/>
        </w:rPr>
      </w:pPr>
      <w:r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Руководителям муниципальных общеобразовательных организаций района:</w:t>
      </w:r>
    </w:p>
    <w:p w:rsidR="00D90C14" w:rsidRDefault="00D90C14" w:rsidP="00115B64">
      <w:pPr>
        <w:pStyle w:val="a3"/>
        <w:numPr>
          <w:ilvl w:val="1"/>
          <w:numId w:val="15"/>
        </w:numPr>
        <w:ind w:left="0" w:firstLine="0"/>
        <w:jc w:val="both"/>
        <w:rPr>
          <w:rFonts w:ascii="Times New Roman" w:eastAsia="Times New Roman" w:hAnsi="Times New Roman"/>
          <w:color w:val="272727"/>
          <w:sz w:val="24"/>
          <w:szCs w:val="24"/>
        </w:rPr>
      </w:pPr>
      <w:r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 Довести данный приказ до заинтерес</w:t>
      </w:r>
      <w:r w:rsidR="00D64D49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ованных лиц, разместить до </w:t>
      </w:r>
      <w:r w:rsidR="008E6E29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15</w:t>
      </w:r>
      <w:r w:rsidR="00D64D49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.0</w:t>
      </w:r>
      <w:r w:rsidR="008E6E29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.202</w:t>
      </w:r>
      <w:r w:rsidR="008E6E29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 копию данного приказа на информационных стендах и на официальных сайтах общеобразовательных организаций.</w:t>
      </w:r>
    </w:p>
    <w:p w:rsidR="00D90C14" w:rsidRDefault="00D90C14" w:rsidP="00115B64">
      <w:pPr>
        <w:pStyle w:val="a3"/>
        <w:numPr>
          <w:ilvl w:val="1"/>
          <w:numId w:val="15"/>
        </w:numPr>
        <w:ind w:left="0" w:firstLine="0"/>
        <w:jc w:val="both"/>
        <w:rPr>
          <w:rFonts w:ascii="Times New Roman" w:eastAsia="Times New Roman" w:hAnsi="Times New Roman"/>
          <w:color w:val="272727"/>
          <w:sz w:val="24"/>
          <w:szCs w:val="24"/>
        </w:rPr>
      </w:pPr>
      <w:r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На закрепленной за организацией территории  вести учёт детей, подлежащих обучению в образовательных организациях по основным общеобразовательным программам и своевременно предоставлять в комитет по образованию и делам молодежи сводные отчеты об учете детей на прилегающей к общеобразовательной организации территории и не обучающихся в нарушение законодательства.</w:t>
      </w:r>
    </w:p>
    <w:p w:rsidR="00D90C14" w:rsidRDefault="00D90C14" w:rsidP="00115B64">
      <w:pPr>
        <w:pStyle w:val="a3"/>
        <w:numPr>
          <w:ilvl w:val="1"/>
          <w:numId w:val="15"/>
        </w:numPr>
        <w:ind w:left="0" w:firstLine="0"/>
        <w:jc w:val="both"/>
        <w:rPr>
          <w:rFonts w:ascii="Times New Roman" w:eastAsia="Times New Roman" w:hAnsi="Times New Roman"/>
          <w:color w:val="272727"/>
          <w:sz w:val="24"/>
          <w:szCs w:val="24"/>
        </w:rPr>
      </w:pPr>
      <w:r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Прием </w:t>
      </w:r>
      <w:proofErr w:type="gramStart"/>
      <w:r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 вести в </w:t>
      </w:r>
      <w:r w:rsidR="00115B64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установленном порядке и в </w:t>
      </w:r>
      <w:r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соответствии</w:t>
      </w:r>
      <w:r w:rsidR="00115B64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 с настоящим приказом.</w:t>
      </w:r>
      <w:r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 </w:t>
      </w:r>
    </w:p>
    <w:p w:rsidR="00D90C14" w:rsidRDefault="00115B64" w:rsidP="00115B64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/>
          <w:color w:val="272727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272727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color w:val="272727"/>
          <w:sz w:val="24"/>
          <w:szCs w:val="24"/>
        </w:rPr>
        <w:t xml:space="preserve"> исполнением настоящего приказа возложить на заместителя председателя комитета по образованию и делам молодежи Кудрявцеву Е.Н.</w:t>
      </w:r>
    </w:p>
    <w:p w:rsidR="00C34339" w:rsidRPr="00375332" w:rsidRDefault="00C34339" w:rsidP="003753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D04F1" w:rsidRDefault="009D04F1" w:rsidP="009D04F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A14A50" w:rsidRPr="00F409D5" w:rsidRDefault="00A14A50" w:rsidP="00A14A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323" w:type="dxa"/>
        <w:tblLook w:val="04A0" w:firstRow="1" w:lastRow="0" w:firstColumn="1" w:lastColumn="0" w:noHBand="0" w:noVBand="1"/>
      </w:tblPr>
      <w:tblGrid>
        <w:gridCol w:w="5353"/>
        <w:gridCol w:w="1843"/>
        <w:gridCol w:w="2127"/>
      </w:tblGrid>
      <w:tr w:rsidR="00A14A50" w:rsidRPr="00F409D5" w:rsidTr="00257A62">
        <w:tc>
          <w:tcPr>
            <w:tcW w:w="5353" w:type="dxa"/>
            <w:shd w:val="clear" w:color="auto" w:fill="auto"/>
          </w:tcPr>
          <w:p w:rsidR="00A14A50" w:rsidRPr="00F409D5" w:rsidRDefault="00A14A50" w:rsidP="005178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комитета  </w:t>
            </w:r>
          </w:p>
          <w:p w:rsidR="00A14A50" w:rsidRPr="00F409D5" w:rsidRDefault="00A14A50" w:rsidP="00826106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образованию и делам молодёжи                                                                     </w:t>
            </w:r>
          </w:p>
          <w:p w:rsidR="00A14A50" w:rsidRPr="00F409D5" w:rsidRDefault="00A14A50" w:rsidP="005178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14A50" w:rsidRPr="00F409D5" w:rsidRDefault="00A14A50" w:rsidP="005178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9D5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         </w:t>
            </w:r>
          </w:p>
        </w:tc>
        <w:tc>
          <w:tcPr>
            <w:tcW w:w="2127" w:type="dxa"/>
            <w:shd w:val="clear" w:color="auto" w:fill="auto"/>
          </w:tcPr>
          <w:p w:rsidR="00A14A50" w:rsidRPr="00F409D5" w:rsidRDefault="00A14A50" w:rsidP="005178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4A50" w:rsidRPr="00F409D5" w:rsidRDefault="00A14A50" w:rsidP="0051783B">
            <w:pPr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F40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И.В.Сироткина</w:t>
            </w:r>
            <w:proofErr w:type="spellEnd"/>
          </w:p>
        </w:tc>
      </w:tr>
    </w:tbl>
    <w:p w:rsidR="00A14A50" w:rsidRPr="00EF5B57" w:rsidRDefault="00A14A50" w:rsidP="00A14A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7F27" w:rsidRDefault="00CE7F27" w:rsidP="00CE7F27">
      <w:pPr>
        <w:pStyle w:val="Default"/>
      </w:pPr>
    </w:p>
    <w:p w:rsidR="00CE7F27" w:rsidRDefault="00CE7F27" w:rsidP="00CE7F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5B64" w:rsidRDefault="00115B64" w:rsidP="00CE7F27">
      <w:pPr>
        <w:pStyle w:val="Default"/>
        <w:rPr>
          <w:sz w:val="28"/>
          <w:szCs w:val="28"/>
        </w:rPr>
      </w:pPr>
    </w:p>
    <w:p w:rsidR="00115B64" w:rsidRDefault="00115B64" w:rsidP="00CE7F27">
      <w:pPr>
        <w:pStyle w:val="Default"/>
        <w:rPr>
          <w:sz w:val="28"/>
          <w:szCs w:val="28"/>
        </w:rPr>
      </w:pPr>
    </w:p>
    <w:p w:rsidR="00115B64" w:rsidRDefault="00115B64" w:rsidP="00CE7F27">
      <w:pPr>
        <w:pStyle w:val="Default"/>
        <w:rPr>
          <w:sz w:val="28"/>
          <w:szCs w:val="28"/>
        </w:rPr>
      </w:pPr>
    </w:p>
    <w:p w:rsidR="00115B64" w:rsidRDefault="00115B64" w:rsidP="00CE7F27">
      <w:pPr>
        <w:pStyle w:val="Default"/>
        <w:rPr>
          <w:sz w:val="28"/>
          <w:szCs w:val="28"/>
        </w:rPr>
      </w:pPr>
    </w:p>
    <w:p w:rsidR="00115B64" w:rsidRDefault="00115B64" w:rsidP="00CE7F27">
      <w:pPr>
        <w:pStyle w:val="Default"/>
        <w:rPr>
          <w:sz w:val="28"/>
          <w:szCs w:val="28"/>
        </w:rPr>
      </w:pPr>
    </w:p>
    <w:p w:rsidR="00115B64" w:rsidRDefault="00115B64" w:rsidP="00CE7F27">
      <w:pPr>
        <w:pStyle w:val="Default"/>
        <w:rPr>
          <w:sz w:val="28"/>
          <w:szCs w:val="28"/>
        </w:rPr>
      </w:pPr>
    </w:p>
    <w:p w:rsidR="00115B64" w:rsidRDefault="00115B64" w:rsidP="00CE7F27">
      <w:pPr>
        <w:pStyle w:val="Default"/>
        <w:rPr>
          <w:sz w:val="28"/>
          <w:szCs w:val="28"/>
        </w:rPr>
      </w:pPr>
    </w:p>
    <w:p w:rsidR="00115B64" w:rsidRDefault="00115B64" w:rsidP="00CE7F27">
      <w:pPr>
        <w:pStyle w:val="Default"/>
        <w:rPr>
          <w:sz w:val="28"/>
          <w:szCs w:val="28"/>
        </w:rPr>
      </w:pPr>
    </w:p>
    <w:p w:rsidR="00115B64" w:rsidRDefault="00115B64" w:rsidP="00CE7F27">
      <w:pPr>
        <w:pStyle w:val="Default"/>
        <w:rPr>
          <w:sz w:val="28"/>
          <w:szCs w:val="28"/>
        </w:rPr>
      </w:pPr>
    </w:p>
    <w:p w:rsidR="00115B64" w:rsidRDefault="00115B64" w:rsidP="00CE7F27">
      <w:pPr>
        <w:pStyle w:val="Default"/>
        <w:rPr>
          <w:sz w:val="28"/>
          <w:szCs w:val="28"/>
        </w:rPr>
      </w:pPr>
    </w:p>
    <w:p w:rsidR="00115B64" w:rsidRDefault="00115B64" w:rsidP="00CE7F27">
      <w:pPr>
        <w:pStyle w:val="Default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15"/>
        <w:gridCol w:w="1915"/>
        <w:gridCol w:w="3830"/>
      </w:tblGrid>
      <w:tr w:rsidR="00115B64" w:rsidTr="00115B64">
        <w:tc>
          <w:tcPr>
            <w:tcW w:w="1914" w:type="dxa"/>
          </w:tcPr>
          <w:p w:rsidR="00115B64" w:rsidRDefault="00115B64" w:rsidP="00CE7F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115B64" w:rsidRDefault="00115B64" w:rsidP="00CE7F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115B64" w:rsidRDefault="00115B64" w:rsidP="00CE7F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30" w:type="dxa"/>
          </w:tcPr>
          <w:p w:rsidR="00115B64" w:rsidRDefault="00115B64" w:rsidP="00115B64">
            <w:pPr>
              <w:pStyle w:val="Default"/>
              <w:rPr>
                <w:sz w:val="22"/>
                <w:szCs w:val="22"/>
              </w:rPr>
            </w:pPr>
            <w:r w:rsidRPr="00115B64">
              <w:rPr>
                <w:sz w:val="22"/>
                <w:szCs w:val="22"/>
              </w:rPr>
              <w:t xml:space="preserve">Приложение  к приказу комитета по образованию и делам молодежи </w:t>
            </w:r>
          </w:p>
          <w:p w:rsidR="00115B64" w:rsidRDefault="00115B64" w:rsidP="008E6E29">
            <w:pPr>
              <w:pStyle w:val="Default"/>
              <w:rPr>
                <w:sz w:val="22"/>
                <w:szCs w:val="22"/>
              </w:rPr>
            </w:pPr>
            <w:r w:rsidRPr="00115B64">
              <w:rPr>
                <w:sz w:val="22"/>
                <w:szCs w:val="22"/>
              </w:rPr>
              <w:t xml:space="preserve">от </w:t>
            </w:r>
            <w:r w:rsidR="008E6E29">
              <w:rPr>
                <w:sz w:val="22"/>
                <w:szCs w:val="22"/>
              </w:rPr>
              <w:t>30</w:t>
            </w:r>
            <w:r w:rsidR="00D64D49">
              <w:rPr>
                <w:sz w:val="22"/>
                <w:szCs w:val="22"/>
              </w:rPr>
              <w:t>.01.202</w:t>
            </w:r>
            <w:r w:rsidR="008E6E29">
              <w:rPr>
                <w:sz w:val="22"/>
                <w:szCs w:val="22"/>
              </w:rPr>
              <w:t>3</w:t>
            </w:r>
            <w:r w:rsidR="00D64D49">
              <w:rPr>
                <w:sz w:val="22"/>
                <w:szCs w:val="22"/>
              </w:rPr>
              <w:t xml:space="preserve">  </w:t>
            </w:r>
            <w:r w:rsidRPr="00115B64">
              <w:rPr>
                <w:sz w:val="22"/>
                <w:szCs w:val="22"/>
              </w:rPr>
              <w:t xml:space="preserve"> № </w:t>
            </w:r>
            <w:r w:rsidR="008E6E29">
              <w:rPr>
                <w:sz w:val="22"/>
                <w:szCs w:val="22"/>
              </w:rPr>
              <w:t>20/1</w:t>
            </w:r>
          </w:p>
        </w:tc>
      </w:tr>
    </w:tbl>
    <w:p w:rsidR="00115B64" w:rsidRDefault="00115B64" w:rsidP="00CE7F27">
      <w:pPr>
        <w:pStyle w:val="Default"/>
        <w:rPr>
          <w:sz w:val="22"/>
          <w:szCs w:val="22"/>
        </w:rPr>
      </w:pPr>
    </w:p>
    <w:p w:rsidR="00115B64" w:rsidRDefault="00115B64" w:rsidP="00CE7F27">
      <w:pPr>
        <w:pStyle w:val="Default"/>
        <w:rPr>
          <w:sz w:val="28"/>
          <w:szCs w:val="28"/>
        </w:rPr>
      </w:pPr>
    </w:p>
    <w:p w:rsidR="00115B64" w:rsidRPr="00115B64" w:rsidRDefault="00115B64" w:rsidP="00115B6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</w:t>
      </w:r>
    </w:p>
    <w:p w:rsidR="00115B64" w:rsidRPr="00115B64" w:rsidRDefault="00115B64" w:rsidP="00115B64">
      <w:pPr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115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закрепленных образовательных организаций </w:t>
      </w:r>
      <w:proofErr w:type="spellStart"/>
      <w:r w:rsidRPr="00115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Заринского</w:t>
      </w:r>
      <w:proofErr w:type="spellEnd"/>
      <w:r w:rsidRPr="00115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  <w:r w:rsidRPr="00115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 территориями сельских поселений</w:t>
      </w:r>
    </w:p>
    <w:p w:rsidR="00115B64" w:rsidRPr="00115B64" w:rsidRDefault="00115B64" w:rsidP="00115B6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18"/>
        <w:gridCol w:w="4568"/>
        <w:gridCol w:w="18"/>
        <w:gridCol w:w="4208"/>
        <w:gridCol w:w="29"/>
      </w:tblGrid>
      <w:tr w:rsidR="00115B64" w:rsidRPr="00115B64" w:rsidTr="002E7366">
        <w:trPr>
          <w:trHeight w:val="709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5B64" w:rsidRPr="00115B64" w:rsidRDefault="00115B64" w:rsidP="00115B64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5B64" w:rsidRPr="00115B64" w:rsidRDefault="00115B64" w:rsidP="00115B64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Территория сельского поселения</w:t>
            </w:r>
          </w:p>
        </w:tc>
      </w:tr>
      <w:tr w:rsidR="00115B64" w:rsidRPr="00115B64" w:rsidTr="002E7366">
        <w:trPr>
          <w:trHeight w:val="1220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5B64" w:rsidRPr="00115B64" w:rsidRDefault="00115B64" w:rsidP="00115B6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15B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Голухинская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5B64" w:rsidRPr="00115B64" w:rsidRDefault="00115B64" w:rsidP="00115B64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олуха</w:t>
            </w:r>
          </w:p>
        </w:tc>
      </w:tr>
      <w:tr w:rsidR="00115B64" w:rsidRPr="00115B64" w:rsidTr="002E7366">
        <w:trPr>
          <w:trHeight w:val="1260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5B64" w:rsidRPr="00115B64" w:rsidRDefault="00115B64" w:rsidP="00115B64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Жуланихинская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уланиха</w:t>
            </w:r>
            <w:proofErr w:type="spellEnd"/>
          </w:p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ыряновка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п.Мостовая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п.Мироновка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Афонино</w:t>
            </w:r>
            <w:proofErr w:type="spellEnd"/>
          </w:p>
        </w:tc>
      </w:tr>
      <w:tr w:rsidR="00115B64" w:rsidRPr="00115B64" w:rsidTr="002E7366">
        <w:trPr>
          <w:trHeight w:val="1208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5B64" w:rsidRPr="00115B64" w:rsidRDefault="00115B64" w:rsidP="00115B64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Комарская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15B64" w:rsidRPr="00115B64" w:rsidRDefault="00115B64" w:rsidP="00115B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омарское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ст.Батунная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п.Батунный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Верх-Камышенка, п.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Омутной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с.Гришино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с.Зудилово</w:t>
            </w:r>
            <w:proofErr w:type="spellEnd"/>
          </w:p>
          <w:p w:rsidR="00115B64" w:rsidRPr="00115B64" w:rsidRDefault="00115B64" w:rsidP="00115B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B64" w:rsidRPr="00115B64" w:rsidTr="002E7366">
        <w:trPr>
          <w:trHeight w:val="1804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5B64" w:rsidRPr="00115B64" w:rsidRDefault="00115B64" w:rsidP="00115B64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Новодрачёнинская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оводрачёнино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вдеевская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база,</w:t>
            </w:r>
          </w:p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мазнево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ламбай</w:t>
            </w:r>
            <w:proofErr w:type="spellEnd"/>
          </w:p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пагино</w:t>
            </w:r>
            <w:proofErr w:type="spellEnd"/>
          </w:p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агонный</w:t>
            </w:r>
            <w:proofErr w:type="spellEnd"/>
          </w:p>
        </w:tc>
      </w:tr>
      <w:tr w:rsidR="00115B64" w:rsidRPr="00115B64" w:rsidTr="002E7366">
        <w:trPr>
          <w:trHeight w:val="1217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5B64" w:rsidRPr="00115B64" w:rsidRDefault="00115B64" w:rsidP="00115B64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Новомоношкинская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овомоношкино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с.Голубцово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Инюшово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Шпагино</w:t>
            </w:r>
            <w:proofErr w:type="spellEnd"/>
          </w:p>
          <w:p w:rsidR="00115B64" w:rsidRPr="00115B64" w:rsidRDefault="00115B64" w:rsidP="00115B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овокопылово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с.Смирново</w:t>
            </w:r>
            <w:proofErr w:type="spellEnd"/>
          </w:p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B64" w:rsidRPr="00115B64" w:rsidTr="002E7366">
        <w:trPr>
          <w:trHeight w:val="1329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5B64" w:rsidRPr="00115B64" w:rsidRDefault="00115B64" w:rsidP="00115B64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Новозыряновская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овозыряново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с.Старокопылово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п.Широкий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Луг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с.Воскресенка</w:t>
            </w:r>
            <w:proofErr w:type="spellEnd"/>
          </w:p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оношиха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с.Новокрасилово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тароглушенка</w:t>
            </w:r>
            <w:proofErr w:type="spellEnd"/>
          </w:p>
          <w:p w:rsidR="00115B64" w:rsidRPr="00115B64" w:rsidRDefault="00115B64" w:rsidP="00115B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реднекрасилово</w:t>
            </w:r>
            <w:proofErr w:type="spellEnd"/>
          </w:p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B64" w:rsidRPr="00115B64" w:rsidTr="002E7366">
        <w:trPr>
          <w:trHeight w:val="1202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B64" w:rsidRPr="00115B64" w:rsidRDefault="00115B64" w:rsidP="00115B64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Смазневская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B64" w:rsidRPr="00115B64" w:rsidRDefault="00115B64" w:rsidP="00115B64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мазнево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15B64" w:rsidRPr="00115B64" w:rsidRDefault="00115B64" w:rsidP="00115B64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азанцево</w:t>
            </w:r>
            <w:proofErr w:type="spellEnd"/>
          </w:p>
        </w:tc>
      </w:tr>
      <w:tr w:rsidR="00115B64" w:rsidRPr="00115B64" w:rsidTr="002E7366">
        <w:trPr>
          <w:trHeight w:val="1519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5B64" w:rsidRPr="00115B64" w:rsidRDefault="00115B64" w:rsidP="00115B64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</w:t>
            </w:r>
            <w:r w:rsidR="00852E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еобразовательное учреждение «Сос</w:t>
            </w: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новская средняя общеобразовательная школа»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основка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с.Боровлянка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п.Малиновка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п.Горюшино</w:t>
            </w:r>
            <w:proofErr w:type="spellEnd"/>
          </w:p>
        </w:tc>
      </w:tr>
      <w:tr w:rsidR="00115B64" w:rsidRPr="00115B64" w:rsidTr="002E7366">
        <w:trPr>
          <w:gridAfter w:val="1"/>
          <w:wAfter w:w="29" w:type="dxa"/>
          <w:trHeight w:val="122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5B64" w:rsidRPr="00115B64" w:rsidRDefault="00115B64" w:rsidP="00115B64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Стародрачёнинская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тародрачёнино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п.Кокорское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с.Озерное</w:t>
            </w:r>
            <w:proofErr w:type="spellEnd"/>
          </w:p>
        </w:tc>
      </w:tr>
      <w:tr w:rsidR="00115B64" w:rsidRPr="00115B64" w:rsidTr="002E7366">
        <w:trPr>
          <w:gridAfter w:val="1"/>
          <w:wAfter w:w="29" w:type="dxa"/>
          <w:trHeight w:val="122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5B64" w:rsidRPr="00115B64" w:rsidRDefault="00115B64" w:rsidP="00115B6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Pr="00115B64"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Тягунекая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5B64" w:rsidRPr="00115B64" w:rsidRDefault="00115B64" w:rsidP="00115B64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ягун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р-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зд.Анатолия</w:t>
            </w:r>
            <w:proofErr w:type="spellEnd"/>
          </w:p>
        </w:tc>
      </w:tr>
      <w:tr w:rsidR="00115B64" w:rsidRPr="00115B64" w:rsidTr="002E7366">
        <w:trPr>
          <w:gridAfter w:val="1"/>
          <w:wAfter w:w="29" w:type="dxa"/>
          <w:trHeight w:val="121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5B64" w:rsidRPr="00115B64" w:rsidRDefault="00115B64" w:rsidP="00115B64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Хмелёвская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мелёвка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п.Каменушка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с.Клабуковка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с.Яново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п.Залесиха</w:t>
            </w:r>
            <w:proofErr w:type="spellEnd"/>
          </w:p>
        </w:tc>
      </w:tr>
      <w:tr w:rsidR="00115B64" w:rsidRPr="00115B64" w:rsidTr="002E7366">
        <w:trPr>
          <w:gridAfter w:val="1"/>
          <w:wAfter w:w="29" w:type="dxa"/>
          <w:trHeight w:val="93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5B64" w:rsidRPr="00115B64" w:rsidRDefault="00115B64" w:rsidP="00115B64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5B64" w:rsidRPr="00115B64" w:rsidRDefault="00115B64" w:rsidP="00115B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«</w:t>
            </w: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Голухинский</w:t>
            </w:r>
            <w:proofErr w:type="spell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детский сад»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B64" w:rsidRPr="00115B64" w:rsidRDefault="00115B64" w:rsidP="00115B64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115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олуха</w:t>
            </w:r>
          </w:p>
        </w:tc>
      </w:tr>
    </w:tbl>
    <w:p w:rsidR="00115B64" w:rsidRPr="00115B64" w:rsidRDefault="00115B64" w:rsidP="00115B64">
      <w:pPr>
        <w:tabs>
          <w:tab w:val="left" w:pos="9921"/>
        </w:tabs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5B64" w:rsidRPr="00115B64" w:rsidRDefault="00115B64" w:rsidP="00115B64">
      <w:pPr>
        <w:tabs>
          <w:tab w:val="left" w:pos="9921"/>
        </w:tabs>
        <w:ind w:right="-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5B64" w:rsidRPr="00115B64" w:rsidRDefault="00115B64" w:rsidP="00115B64">
      <w:pPr>
        <w:ind w:left="5670" w:firstLine="6237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5B64" w:rsidRPr="00115B64" w:rsidRDefault="00115B64" w:rsidP="00115B64">
      <w:pPr>
        <w:ind w:left="5670" w:firstLine="6237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5B64" w:rsidRPr="00115B64" w:rsidRDefault="00115B64" w:rsidP="00115B64">
      <w:pPr>
        <w:ind w:left="5670" w:firstLine="6237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5B64" w:rsidRPr="00115B64" w:rsidRDefault="00115B64" w:rsidP="00115B64">
      <w:pPr>
        <w:ind w:left="5670" w:firstLine="6237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5B64" w:rsidRPr="00115B64" w:rsidRDefault="00115B64" w:rsidP="00115B64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5B64" w:rsidRPr="00115B64" w:rsidRDefault="00115B64" w:rsidP="00115B64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5B64" w:rsidRPr="00115B64" w:rsidRDefault="00115B64" w:rsidP="00115B64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5B64" w:rsidRPr="00115B64" w:rsidRDefault="00115B64" w:rsidP="00115B64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5B64" w:rsidRPr="00115B64" w:rsidRDefault="00115B64" w:rsidP="00115B64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5B64" w:rsidRPr="00115B64" w:rsidRDefault="00115B64" w:rsidP="00115B64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5B64" w:rsidRDefault="00115B64" w:rsidP="00CE7F27">
      <w:pPr>
        <w:pStyle w:val="Default"/>
        <w:rPr>
          <w:sz w:val="28"/>
          <w:szCs w:val="28"/>
        </w:rPr>
      </w:pPr>
    </w:p>
    <w:sectPr w:rsidR="00115B64" w:rsidSect="00BA0E9D">
      <w:pgSz w:w="11909" w:h="16838"/>
      <w:pgMar w:top="709" w:right="850" w:bottom="42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8E" w:rsidRDefault="00D93F8E">
      <w:r>
        <w:separator/>
      </w:r>
    </w:p>
  </w:endnote>
  <w:endnote w:type="continuationSeparator" w:id="0">
    <w:p w:rsidR="00D93F8E" w:rsidRDefault="00D9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8E" w:rsidRDefault="00D93F8E">
      <w:r>
        <w:separator/>
      </w:r>
    </w:p>
  </w:footnote>
  <w:footnote w:type="continuationSeparator" w:id="0">
    <w:p w:rsidR="00D93F8E" w:rsidRDefault="00D9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55A6AC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7B78D1"/>
    <w:multiLevelType w:val="hybridMultilevel"/>
    <w:tmpl w:val="F386D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606EE"/>
    <w:multiLevelType w:val="multilevel"/>
    <w:tmpl w:val="61B6EE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0B8F2151"/>
    <w:multiLevelType w:val="hybridMultilevel"/>
    <w:tmpl w:val="8EEC9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31D09"/>
    <w:multiLevelType w:val="hybridMultilevel"/>
    <w:tmpl w:val="58AC5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24E35"/>
    <w:multiLevelType w:val="multilevel"/>
    <w:tmpl w:val="084EF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89460B"/>
    <w:multiLevelType w:val="hybridMultilevel"/>
    <w:tmpl w:val="6D8C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E2B82"/>
    <w:multiLevelType w:val="multilevel"/>
    <w:tmpl w:val="86167CB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3E7E1E"/>
    <w:multiLevelType w:val="multilevel"/>
    <w:tmpl w:val="49F00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94350"/>
    <w:multiLevelType w:val="multilevel"/>
    <w:tmpl w:val="736C8F0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6C39E6"/>
    <w:multiLevelType w:val="multilevel"/>
    <w:tmpl w:val="DC3C92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9F2312"/>
    <w:multiLevelType w:val="hybridMultilevel"/>
    <w:tmpl w:val="4E8A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F45E7"/>
    <w:multiLevelType w:val="multilevel"/>
    <w:tmpl w:val="073025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A55878"/>
    <w:multiLevelType w:val="multilevel"/>
    <w:tmpl w:val="83328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285BED"/>
    <w:multiLevelType w:val="hybridMultilevel"/>
    <w:tmpl w:val="B88A2D0E"/>
    <w:lvl w:ilvl="0" w:tplc="03AC3A3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14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50"/>
    <w:rsid w:val="00015B8C"/>
    <w:rsid w:val="000B470F"/>
    <w:rsid w:val="001030C1"/>
    <w:rsid w:val="00115B64"/>
    <w:rsid w:val="00257A62"/>
    <w:rsid w:val="002B2172"/>
    <w:rsid w:val="002E202A"/>
    <w:rsid w:val="00326C94"/>
    <w:rsid w:val="00375332"/>
    <w:rsid w:val="0051783B"/>
    <w:rsid w:val="00577885"/>
    <w:rsid w:val="005949C6"/>
    <w:rsid w:val="005A70F4"/>
    <w:rsid w:val="006C73F7"/>
    <w:rsid w:val="00702BA5"/>
    <w:rsid w:val="007D13BF"/>
    <w:rsid w:val="007D48A1"/>
    <w:rsid w:val="00826106"/>
    <w:rsid w:val="00852E40"/>
    <w:rsid w:val="00883DF1"/>
    <w:rsid w:val="008E6E29"/>
    <w:rsid w:val="00957184"/>
    <w:rsid w:val="009D04F1"/>
    <w:rsid w:val="00A14A50"/>
    <w:rsid w:val="00A77C77"/>
    <w:rsid w:val="00B143F9"/>
    <w:rsid w:val="00B15D5B"/>
    <w:rsid w:val="00B478BA"/>
    <w:rsid w:val="00B663D9"/>
    <w:rsid w:val="00B73590"/>
    <w:rsid w:val="00BA0E9D"/>
    <w:rsid w:val="00BF218D"/>
    <w:rsid w:val="00C02749"/>
    <w:rsid w:val="00C34339"/>
    <w:rsid w:val="00CE7F27"/>
    <w:rsid w:val="00D64D49"/>
    <w:rsid w:val="00D90C14"/>
    <w:rsid w:val="00D93F8E"/>
    <w:rsid w:val="00DA6855"/>
    <w:rsid w:val="00E107B6"/>
    <w:rsid w:val="00E367C9"/>
    <w:rsid w:val="00E4196C"/>
    <w:rsid w:val="00E518DF"/>
    <w:rsid w:val="00F409D5"/>
    <w:rsid w:val="00F81A62"/>
    <w:rsid w:val="00FB4E04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7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5178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Подпись к таблице (2)_"/>
    <w:link w:val="20"/>
    <w:rsid w:val="005178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783B"/>
    <w:pPr>
      <w:widowControl w:val="0"/>
      <w:shd w:val="clear" w:color="auto" w:fill="FFFFFF"/>
      <w:spacing w:before="660" w:after="660" w:line="274" w:lineRule="exact"/>
    </w:pPr>
    <w:rPr>
      <w:rFonts w:ascii="Times New Roman" w:eastAsia="Times New Roman" w:hAnsi="Times New Roman"/>
    </w:rPr>
  </w:style>
  <w:style w:type="paragraph" w:customStyle="1" w:styleId="20">
    <w:name w:val="Подпись к таблице (2)"/>
    <w:basedOn w:val="a"/>
    <w:link w:val="2"/>
    <w:rsid w:val="0051783B"/>
    <w:pPr>
      <w:widowControl w:val="0"/>
      <w:shd w:val="clear" w:color="auto" w:fill="FFFFFF"/>
      <w:spacing w:line="278" w:lineRule="exact"/>
      <w:jc w:val="center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9D0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A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A6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11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7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5178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Подпись к таблице (2)_"/>
    <w:link w:val="20"/>
    <w:rsid w:val="005178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783B"/>
    <w:pPr>
      <w:widowControl w:val="0"/>
      <w:shd w:val="clear" w:color="auto" w:fill="FFFFFF"/>
      <w:spacing w:before="660" w:after="660" w:line="274" w:lineRule="exact"/>
    </w:pPr>
    <w:rPr>
      <w:rFonts w:ascii="Times New Roman" w:eastAsia="Times New Roman" w:hAnsi="Times New Roman"/>
    </w:rPr>
  </w:style>
  <w:style w:type="paragraph" w:customStyle="1" w:styleId="20">
    <w:name w:val="Подпись к таблице (2)"/>
    <w:basedOn w:val="a"/>
    <w:link w:val="2"/>
    <w:rsid w:val="0051783B"/>
    <w:pPr>
      <w:widowControl w:val="0"/>
      <w:shd w:val="clear" w:color="auto" w:fill="FFFFFF"/>
      <w:spacing w:line="278" w:lineRule="exact"/>
      <w:jc w:val="center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9D0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A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A6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11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Кудрявцева Елена Николаевна</cp:lastModifiedBy>
  <cp:revision>3</cp:revision>
  <cp:lastPrinted>2023-02-28T01:04:00Z</cp:lastPrinted>
  <dcterms:created xsi:type="dcterms:W3CDTF">2023-02-27T09:18:00Z</dcterms:created>
  <dcterms:modified xsi:type="dcterms:W3CDTF">2023-02-28T01:04:00Z</dcterms:modified>
</cp:coreProperties>
</file>