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A8627" w14:textId="4DAFC56D" w:rsidR="00F97955" w:rsidRPr="00F97955" w:rsidRDefault="00F97955" w:rsidP="00F97955">
      <w:pPr>
        <w:pStyle w:val="paragraph"/>
        <w:shd w:val="clear" w:color="auto" w:fill="FFFFFF"/>
        <w:spacing w:before="360" w:after="0" w:line="300" w:lineRule="atLeast"/>
        <w:ind w:firstLine="851"/>
        <w:jc w:val="center"/>
        <w:rPr>
          <w:b/>
          <w:sz w:val="36"/>
          <w:szCs w:val="36"/>
        </w:rPr>
      </w:pPr>
      <w:r w:rsidRPr="00F97955">
        <w:rPr>
          <w:b/>
          <w:sz w:val="36"/>
          <w:szCs w:val="36"/>
        </w:rPr>
        <w:t>ПАМЯТКА ДЛЯ НАСЕЛЕНИЯ</w:t>
      </w:r>
    </w:p>
    <w:p w14:paraId="0AC94E9A" w14:textId="3E4C2E3D" w:rsidR="00F97955" w:rsidRPr="00F97955" w:rsidRDefault="00F97955" w:rsidP="00F97955">
      <w:pPr>
        <w:pStyle w:val="paragraph"/>
        <w:shd w:val="clear" w:color="auto" w:fill="FFFFFF"/>
        <w:spacing w:line="300" w:lineRule="atLeast"/>
        <w:ind w:firstLine="851"/>
        <w:jc w:val="center"/>
        <w:rPr>
          <w:b/>
          <w:color w:val="C00000"/>
          <w:sz w:val="40"/>
          <w:szCs w:val="40"/>
        </w:rPr>
      </w:pPr>
      <w:r w:rsidRPr="00F97955">
        <w:rPr>
          <w:b/>
          <w:color w:val="C00000"/>
          <w:sz w:val="40"/>
          <w:szCs w:val="40"/>
        </w:rPr>
        <w:t>СКАЖИТЕ ИНФЕКЦИЯМ –НЕТ!</w:t>
      </w:r>
    </w:p>
    <w:p w14:paraId="1AAD1DE4" w14:textId="6F7D828B" w:rsidR="00E0392B" w:rsidRPr="00F97955" w:rsidRDefault="00F97955" w:rsidP="00E0392B">
      <w:pPr>
        <w:pStyle w:val="paragraph"/>
        <w:shd w:val="clear" w:color="auto" w:fill="FFFFFF"/>
        <w:spacing w:before="360" w:beforeAutospacing="0" w:after="0" w:afterAutospacing="0" w:line="300" w:lineRule="atLeast"/>
        <w:ind w:firstLine="851"/>
        <w:jc w:val="both"/>
        <w:rPr>
          <w:color w:val="000000" w:themeColor="text1"/>
          <w:sz w:val="28"/>
          <w:szCs w:val="28"/>
        </w:rPr>
      </w:pPr>
      <w:r w:rsidRPr="00F9795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D75C62A" wp14:editId="081E516B">
            <wp:simplePos x="0" y="0"/>
            <wp:positionH relativeFrom="column">
              <wp:posOffset>2540</wp:posOffset>
            </wp:positionH>
            <wp:positionV relativeFrom="paragraph">
              <wp:posOffset>157480</wp:posOffset>
            </wp:positionV>
            <wp:extent cx="2533650" cy="15830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92B" w:rsidRPr="00F97955">
        <w:rPr>
          <w:color w:val="000000" w:themeColor="text1"/>
          <w:sz w:val="28"/>
          <w:szCs w:val="28"/>
        </w:rPr>
        <w:t>Под инфекцией понимают процесс инвазии в ткани организма вызывающих заболевание агентов, нарастание их численности, реакцию организма на чужеродные микроорганизмы и продуцируемые ими токсины.</w:t>
      </w:r>
    </w:p>
    <w:p w14:paraId="54D4FC95" w14:textId="1B10D30E" w:rsidR="00E0392B" w:rsidRPr="00F97955" w:rsidRDefault="00E0392B" w:rsidP="00F97955">
      <w:pPr>
        <w:pStyle w:val="paragraph"/>
        <w:shd w:val="clear" w:color="auto" w:fill="FFFFFF"/>
        <w:spacing w:before="120" w:beforeAutospacing="0" w:after="0" w:afterAutospacing="0" w:line="300" w:lineRule="atLeast"/>
        <w:ind w:firstLine="708"/>
        <w:jc w:val="both"/>
        <w:rPr>
          <w:color w:val="000000" w:themeColor="text1"/>
          <w:sz w:val="28"/>
          <w:szCs w:val="28"/>
        </w:rPr>
      </w:pPr>
      <w:r w:rsidRPr="00F97955">
        <w:rPr>
          <w:color w:val="000000" w:themeColor="text1"/>
          <w:sz w:val="28"/>
          <w:szCs w:val="28"/>
        </w:rPr>
        <w:t>Организмы, попадание которых в тело человека большинстве случаев становится причиной инфекции, называются патогенными. В большинстве случаев человек является для патогенных микроорганизмов, вызывающих инфекцию, средой, в которой они воспроизводятся, расширяя популяцию, после чего способны поражать другие организмы.</w:t>
      </w:r>
    </w:p>
    <w:p w14:paraId="6145796E" w14:textId="02DDD433" w:rsidR="00E0392B" w:rsidRPr="00F97955" w:rsidRDefault="00F97955" w:rsidP="005E7AE4">
      <w:pPr>
        <w:pStyle w:val="paragraph"/>
        <w:shd w:val="clear" w:color="auto" w:fill="FFFFFF"/>
        <w:spacing w:before="360" w:beforeAutospacing="0" w:after="0" w:afterAutospacing="0" w:line="300" w:lineRule="atLeast"/>
        <w:rPr>
          <w:b/>
          <w:color w:val="0000DA"/>
          <w:sz w:val="28"/>
          <w:szCs w:val="28"/>
        </w:rPr>
      </w:pPr>
      <w:r w:rsidRPr="00F97955">
        <w:rPr>
          <w:b/>
          <w:color w:val="0000DA"/>
          <w:sz w:val="28"/>
          <w:szCs w:val="28"/>
        </w:rPr>
        <w:t xml:space="preserve">ИНФЕКЦИЮ ЛЕГЧЕ ПРЕДУПРЕДИТЬ, ЧЕМ ЛЕЧИТЬ! </w:t>
      </w:r>
    </w:p>
    <w:p w14:paraId="356022F4" w14:textId="77777777" w:rsidR="00F97955" w:rsidRDefault="00F97955" w:rsidP="00F97955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955">
        <w:rPr>
          <w:sz w:val="28"/>
          <w:szCs w:val="28"/>
        </w:rPr>
        <w:t xml:space="preserve">Каждый из нас имеет право принимать решение относительно своего здоровья и здоровья своих детей. Вопрос о необходимости введения вакцины себе или ребенку по календарю прививок или перед поездкой в экзотические страны каждый раз становится предметом длительных дискуссий в семье. Но может ли вакцинация и сейчас оставаться личным делом каждого, если для предотвращения массового распространения инфекции охват вакцинированного населения должен составлять более 90%? Конечно, от многих инфекционных заболеваний можно защититься и соблюдением основных правил личной гигиены. Но, к сожалению, есть заболевания, мерой защиты от которых является только прививка, и когда слишком большое количество людей отказывается от ее проведения, иммунная прослойка населения уменьшается и повышается риск заражения </w:t>
      </w:r>
      <w:bookmarkStart w:id="0" w:name="_GoBack"/>
      <w:bookmarkEnd w:id="0"/>
      <w:r w:rsidRPr="00F97955">
        <w:rPr>
          <w:sz w:val="28"/>
          <w:szCs w:val="28"/>
        </w:rPr>
        <w:t xml:space="preserve">опасными инфекциями. Пока среди населения сохраняется высокий уровень вакцинированных даже те, кто отказывается делать прививку, находятся под защитой коллективного иммунитета, который не даст распространиться инфекции. </w:t>
      </w:r>
    </w:p>
    <w:p w14:paraId="0FF384EA" w14:textId="77777777" w:rsidR="00F97955" w:rsidRDefault="00F97955" w:rsidP="00F97955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955">
        <w:rPr>
          <w:sz w:val="28"/>
          <w:szCs w:val="28"/>
        </w:rPr>
        <w:t xml:space="preserve">К примеру, снижение уровня привитых против дифтерии в 90-е годы привело к эпидемической вспышке, увеличению тяжелых форм инфекции, росту смертности среди детей и появлению заболевших среди взрослых. В 2008 году в Европе распространилась эпидемия кори, причиной которой стало накопление в обществе большого количества </w:t>
      </w:r>
      <w:proofErr w:type="spellStart"/>
      <w:r w:rsidRPr="00F97955">
        <w:rPr>
          <w:sz w:val="28"/>
          <w:szCs w:val="28"/>
        </w:rPr>
        <w:t>неиммунизированных</w:t>
      </w:r>
      <w:proofErr w:type="spellEnd"/>
      <w:r w:rsidRPr="00F97955">
        <w:rPr>
          <w:sz w:val="28"/>
          <w:szCs w:val="28"/>
        </w:rPr>
        <w:t xml:space="preserve"> людей за счет низкого охвата вакцинацией населения. </w:t>
      </w:r>
    </w:p>
    <w:p w14:paraId="7177F755" w14:textId="3DA8CA57" w:rsidR="00F97955" w:rsidRPr="00F97955" w:rsidRDefault="00F97955" w:rsidP="00F97955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955">
        <w:rPr>
          <w:sz w:val="28"/>
          <w:szCs w:val="28"/>
        </w:rPr>
        <w:t>Делая прививку себе или своему ребенку, вы предотвращаете распространение заразных болезней и защищаете других членов семьи и общества: тех, у кого ослабленная иммунная система, пожилых людей или с определенными заболеваниями, детей, еще не получивших всех необходимых прививок</w:t>
      </w:r>
      <w:r>
        <w:rPr>
          <w:sz w:val="28"/>
          <w:szCs w:val="28"/>
        </w:rPr>
        <w:t xml:space="preserve">. </w:t>
      </w:r>
    </w:p>
    <w:p w14:paraId="229CC1BC" w14:textId="77777777" w:rsidR="00F97955" w:rsidRDefault="00F97955" w:rsidP="00F9795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72C11353" w14:textId="77777777" w:rsidR="00F97955" w:rsidRPr="00FE6049" w:rsidRDefault="00F97955" w:rsidP="00F9795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6049">
        <w:rPr>
          <w:rFonts w:ascii="Times New Roman" w:hAnsi="Times New Roman" w:cs="Times New Roman"/>
          <w:b/>
          <w:sz w:val="18"/>
          <w:szCs w:val="18"/>
        </w:rPr>
        <w:t>Санитарно-эпидемиологический отдел</w:t>
      </w:r>
    </w:p>
    <w:p w14:paraId="740F42AC" w14:textId="77777777" w:rsidR="00F97955" w:rsidRPr="00FE6049" w:rsidRDefault="00F97955" w:rsidP="00F9795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6049">
        <w:rPr>
          <w:rFonts w:ascii="Times New Roman" w:hAnsi="Times New Roman" w:cs="Times New Roman"/>
          <w:b/>
          <w:sz w:val="18"/>
          <w:szCs w:val="18"/>
        </w:rPr>
        <w:t>Филиала ФБУЗ «Центр гигиены и эпидемиологии в Алтайском крае</w:t>
      </w:r>
    </w:p>
    <w:p w14:paraId="087DB381" w14:textId="77777777" w:rsidR="00F97955" w:rsidRPr="00FE6049" w:rsidRDefault="00F97955" w:rsidP="00F9795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E6049">
        <w:rPr>
          <w:rFonts w:ascii="Times New Roman" w:hAnsi="Times New Roman" w:cs="Times New Roman"/>
          <w:b/>
          <w:sz w:val="18"/>
          <w:szCs w:val="18"/>
        </w:rPr>
        <w:t>в городе Зар</w:t>
      </w:r>
      <w:r>
        <w:rPr>
          <w:rFonts w:ascii="Times New Roman" w:hAnsi="Times New Roman" w:cs="Times New Roman"/>
          <w:b/>
          <w:sz w:val="18"/>
          <w:szCs w:val="18"/>
        </w:rPr>
        <w:t>инске, Заринском, Залесовском, К</w:t>
      </w:r>
      <w:r w:rsidRPr="00FE6049">
        <w:rPr>
          <w:rFonts w:ascii="Times New Roman" w:hAnsi="Times New Roman" w:cs="Times New Roman"/>
          <w:b/>
          <w:sz w:val="18"/>
          <w:szCs w:val="18"/>
        </w:rPr>
        <w:t>ытмановском и Тогульском районах»</w:t>
      </w:r>
      <w:r>
        <w:rPr>
          <w:rFonts w:ascii="Times New Roman" w:hAnsi="Times New Roman" w:cs="Times New Roman"/>
          <w:b/>
          <w:sz w:val="18"/>
          <w:szCs w:val="18"/>
        </w:rPr>
        <w:t xml:space="preserve"> тел. 8/38595/99014;99017</w:t>
      </w:r>
    </w:p>
    <w:p w14:paraId="369F47E0" w14:textId="296ADCB2" w:rsidR="005E7AE4" w:rsidRPr="00F97955" w:rsidRDefault="00F97955" w:rsidP="00F9795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2021</w:t>
      </w:r>
      <w:r w:rsidRPr="00FE6049">
        <w:rPr>
          <w:rFonts w:ascii="Times New Roman" w:hAnsi="Times New Roman" w:cs="Times New Roman"/>
          <w:b/>
          <w:sz w:val="18"/>
          <w:szCs w:val="18"/>
        </w:rPr>
        <w:t xml:space="preserve"> г. </w:t>
      </w:r>
    </w:p>
    <w:sectPr w:rsidR="005E7AE4" w:rsidRPr="00F97955" w:rsidSect="00F97955">
      <w:type w:val="continuous"/>
      <w:pgSz w:w="11906" w:h="16838"/>
      <w:pgMar w:top="851" w:right="707" w:bottom="568" w:left="993" w:header="708" w:footer="708" w:gutter="0"/>
      <w:pgBorders w:offsetFrom="page">
        <w:top w:val="threeDEmboss" w:sz="24" w:space="24" w:color="0000DA"/>
        <w:left w:val="threeDEmboss" w:sz="24" w:space="24" w:color="0000DA"/>
        <w:bottom w:val="threeDEngrave" w:sz="24" w:space="24" w:color="0000DA"/>
        <w:right w:val="threeDEngrave" w:sz="24" w:space="24" w:color="0000D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AC"/>
    <w:rsid w:val="000B35AC"/>
    <w:rsid w:val="005E7AE4"/>
    <w:rsid w:val="009360A7"/>
    <w:rsid w:val="00B16C53"/>
    <w:rsid w:val="00B66B0D"/>
    <w:rsid w:val="00CC1535"/>
    <w:rsid w:val="00E0392B"/>
    <w:rsid w:val="00F9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7316"/>
  <w15:chartTrackingRefBased/>
  <w15:docId w15:val="{23C584EE-6AFB-4F2B-A443-B4B069E1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5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E7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9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Путин</dc:creator>
  <cp:keywords/>
  <dc:description/>
  <cp:lastModifiedBy>User</cp:lastModifiedBy>
  <cp:revision>6</cp:revision>
  <dcterms:created xsi:type="dcterms:W3CDTF">2021-04-09T08:08:00Z</dcterms:created>
  <dcterms:modified xsi:type="dcterms:W3CDTF">2021-04-12T05:11:00Z</dcterms:modified>
</cp:coreProperties>
</file>