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FA" w:rsidRPr="00A858FA" w:rsidRDefault="00A858FA" w:rsidP="00A858FA">
      <w:pPr>
        <w:shd w:val="clear" w:color="auto" w:fill="FAFAFA"/>
        <w:suppressAutoHyphens w:val="0"/>
        <w:spacing w:before="195" w:after="240"/>
        <w:rPr>
          <w:rFonts w:ascii="Arial" w:hAnsi="Arial" w:cs="Arial"/>
          <w:color w:val="000000"/>
          <w:lang w:eastAsia="ru-RU"/>
        </w:rPr>
      </w:pPr>
      <w:r w:rsidRPr="00A858FA">
        <w:rPr>
          <w:color w:val="000000"/>
          <w:lang w:eastAsia="ru-RU"/>
        </w:rPr>
        <w:br/>
        <w:t>В соответствии со ст. 59 Федерального закона Российской Федерации от 29.12.2012 г. № 273-ФЗ «Об образовании в Российской Федерации» освоение основных образовательных программ основного общего образования, имеющих государственную аккредитацию, завершается обязательной государственной итоговой аттестацией.</w:t>
      </w:r>
      <w:r w:rsidRPr="00A858FA">
        <w:rPr>
          <w:color w:val="000000"/>
          <w:lang w:eastAsia="ru-RU"/>
        </w:rPr>
        <w:br/>
        <w:t xml:space="preserve">   Государственная итоговая аттестация по образовательным программам основного общего образования (далее – ГИА) проводится государственной экзаменационной комиссией в целях определения соответствия результатов освоения </w:t>
      </w:r>
      <w:proofErr w:type="gramStart"/>
      <w:r w:rsidRPr="00A858FA">
        <w:rPr>
          <w:color w:val="000000"/>
          <w:lang w:eastAsia="ru-RU"/>
        </w:rPr>
        <w:t>обучающимися</w:t>
      </w:r>
      <w:proofErr w:type="gramEnd"/>
      <w:r w:rsidRPr="00A858FA">
        <w:rPr>
          <w:color w:val="000000"/>
          <w:lang w:eastAsia="ru-RU"/>
        </w:rPr>
        <w:t xml:space="preserve"> основных образовательных программ соответствующим требованиям Федерального государственного образовательного стандарта.</w:t>
      </w:r>
      <w:r w:rsidRPr="00A858FA">
        <w:rPr>
          <w:color w:val="000000"/>
          <w:lang w:eastAsia="ru-RU"/>
        </w:rPr>
        <w:br/>
        <w:t>   Формы и порядок проведения ГИА определяются Министерством образования и науки Российской Федерации.</w:t>
      </w:r>
      <w:r w:rsidRPr="00A858FA">
        <w:rPr>
          <w:color w:val="000000"/>
          <w:lang w:eastAsia="ru-RU"/>
        </w:rPr>
        <w:br/>
        <w:t xml:space="preserve">   К ГИА допускаются обучающиеся, не имеющие академической задолженности и в полном объеме выполнившие учебный план (имеющие годовые отметки по всем учебным предметам учебного плана за IX класс не ниже </w:t>
      </w:r>
      <w:proofErr w:type="gramStart"/>
      <w:r w:rsidRPr="00A858FA">
        <w:rPr>
          <w:color w:val="000000"/>
          <w:lang w:eastAsia="ru-RU"/>
        </w:rPr>
        <w:t>удовлетворительных</w:t>
      </w:r>
      <w:proofErr w:type="gramEnd"/>
      <w:r w:rsidRPr="00A858FA">
        <w:rPr>
          <w:color w:val="000000"/>
          <w:lang w:eastAsia="ru-RU"/>
        </w:rPr>
        <w:t>).</w:t>
      </w:r>
      <w:r w:rsidRPr="00A858FA">
        <w:rPr>
          <w:color w:val="000000"/>
          <w:lang w:eastAsia="ru-RU"/>
        </w:rPr>
        <w:br/>
        <w:t>   Обучающиеся, не прошедшие ГИА или получившие ГИА неудовлетворительные результаты, вправе пройти ГИА в сроки, определяемые порядком проведения ГИА. Участие в ГИА осуществляется на безвозмездной основе.</w:t>
      </w:r>
      <w:r w:rsidRPr="00A858FA">
        <w:rPr>
          <w:color w:val="000000"/>
          <w:lang w:eastAsia="ru-RU"/>
        </w:rPr>
        <w:br/>
        <w:t>   Лицам, успешно прошедшим ГИА, выдается документ об образовании, подтверждающий получение основного общего образования.</w:t>
      </w:r>
    </w:p>
    <w:p w:rsidR="00A858FA" w:rsidRPr="00A858FA" w:rsidRDefault="00A858FA" w:rsidP="00A858FA">
      <w:pPr>
        <w:shd w:val="clear" w:color="auto" w:fill="FAFAFA"/>
        <w:suppressAutoHyphens w:val="0"/>
        <w:spacing w:before="195" w:after="195"/>
        <w:jc w:val="center"/>
        <w:rPr>
          <w:rFonts w:ascii="Arial" w:hAnsi="Arial" w:cs="Arial"/>
          <w:color w:val="000000"/>
          <w:lang w:eastAsia="ru-RU"/>
        </w:rPr>
      </w:pPr>
      <w:r w:rsidRPr="00A858FA">
        <w:rPr>
          <w:b/>
          <w:bCs/>
          <w:color w:val="000000"/>
          <w:sz w:val="28"/>
          <w:szCs w:val="28"/>
          <w:lang w:eastAsia="ru-RU"/>
        </w:rPr>
        <w:t>Основной государственный экзамен (ОГЭ)</w:t>
      </w:r>
    </w:p>
    <w:p w:rsidR="00A858FA" w:rsidRPr="00A858FA" w:rsidRDefault="00A858FA" w:rsidP="00A858FA">
      <w:pPr>
        <w:shd w:val="clear" w:color="auto" w:fill="FAFAFA"/>
        <w:suppressAutoHyphens w:val="0"/>
        <w:spacing w:before="195" w:after="240"/>
        <w:rPr>
          <w:rFonts w:ascii="Arial" w:hAnsi="Arial" w:cs="Arial"/>
          <w:color w:val="000000"/>
          <w:lang w:eastAsia="ru-RU"/>
        </w:rPr>
      </w:pPr>
      <w:r w:rsidRPr="00A858FA">
        <w:rPr>
          <w:rFonts w:ascii="Verdana" w:hAnsi="Verdana" w:cs="Arial"/>
          <w:color w:val="000000"/>
          <w:sz w:val="20"/>
          <w:szCs w:val="20"/>
          <w:lang w:eastAsia="ru-RU"/>
        </w:rPr>
        <w:br/>
        <w:t>   </w:t>
      </w:r>
      <w:r w:rsidRPr="00A858FA">
        <w:rPr>
          <w:color w:val="000000"/>
          <w:lang w:eastAsia="ru-RU"/>
        </w:rPr>
        <w:t>Основной государственный экзамен (ОГЭ) - это форма ГИА. ОГЭ проводится письменно с использованием контрольных измерительных материалов, представляющих собой комплексы заданий стандартизированной формы.</w:t>
      </w:r>
    </w:p>
    <w:p w:rsidR="00A858FA" w:rsidRPr="00A858FA" w:rsidRDefault="00A858FA" w:rsidP="00A858FA">
      <w:pPr>
        <w:shd w:val="clear" w:color="auto" w:fill="FAFAFA"/>
        <w:suppressAutoHyphens w:val="0"/>
        <w:spacing w:before="195" w:after="195"/>
        <w:jc w:val="center"/>
        <w:rPr>
          <w:rFonts w:ascii="Arial" w:hAnsi="Arial" w:cs="Arial"/>
          <w:color w:val="000000"/>
          <w:lang w:eastAsia="ru-RU"/>
        </w:rPr>
      </w:pPr>
      <w:r w:rsidRPr="00A858FA">
        <w:rPr>
          <w:b/>
          <w:bCs/>
          <w:color w:val="000000"/>
          <w:sz w:val="28"/>
          <w:szCs w:val="28"/>
          <w:lang w:eastAsia="ru-RU"/>
        </w:rPr>
        <w:t>Государственный выпускной экзамен (ГВЭ)</w:t>
      </w:r>
    </w:p>
    <w:p w:rsidR="00A858FA" w:rsidRPr="00A858FA" w:rsidRDefault="00A858FA" w:rsidP="00A858FA">
      <w:pPr>
        <w:shd w:val="clear" w:color="auto" w:fill="FAFAFA"/>
        <w:suppressAutoHyphens w:val="0"/>
        <w:spacing w:before="195" w:after="240"/>
        <w:rPr>
          <w:rFonts w:ascii="Arial" w:hAnsi="Arial" w:cs="Arial"/>
          <w:color w:val="000000"/>
          <w:lang w:eastAsia="ru-RU"/>
        </w:rPr>
      </w:pPr>
      <w:r w:rsidRPr="00A858FA">
        <w:rPr>
          <w:rFonts w:ascii="Verdana" w:hAnsi="Verdana" w:cs="Arial"/>
          <w:color w:val="000000"/>
          <w:sz w:val="20"/>
          <w:szCs w:val="20"/>
          <w:lang w:eastAsia="ru-RU"/>
        </w:rPr>
        <w:br/>
      </w:r>
      <w:r w:rsidRPr="00A858FA">
        <w:rPr>
          <w:color w:val="000000"/>
          <w:lang w:eastAsia="ru-RU"/>
        </w:rPr>
        <w:t>   Государственный выпускной экзамен (ГВЭ) - это форма ГИА.</w:t>
      </w:r>
      <w:r w:rsidRPr="00A858FA">
        <w:rPr>
          <w:color w:val="000000"/>
          <w:lang w:eastAsia="ru-RU"/>
        </w:rPr>
        <w:br/>
        <w:t>ГВЭ проводится в форме письменных и устных экзаменов с использованием текстов, тем, заданий, билетов.</w:t>
      </w:r>
    </w:p>
    <w:p w:rsidR="00A858FA" w:rsidRPr="00A858FA" w:rsidRDefault="00A858FA" w:rsidP="00A858FA">
      <w:pPr>
        <w:shd w:val="clear" w:color="auto" w:fill="FAFAFA"/>
        <w:suppressAutoHyphens w:val="0"/>
        <w:spacing w:before="150" w:line="396" w:lineRule="atLeast"/>
        <w:jc w:val="center"/>
        <w:outlineLvl w:val="1"/>
        <w:rPr>
          <w:rFonts w:ascii="Arial" w:hAnsi="Arial" w:cs="Arial"/>
          <w:color w:val="46B8EC"/>
          <w:sz w:val="33"/>
          <w:szCs w:val="33"/>
          <w:lang w:eastAsia="ru-RU"/>
        </w:rPr>
      </w:pPr>
      <w:r w:rsidRPr="00A858FA">
        <w:rPr>
          <w:rFonts w:ascii="Arial" w:hAnsi="Arial" w:cs="Arial"/>
          <w:color w:val="46B8EC"/>
          <w:sz w:val="33"/>
          <w:szCs w:val="33"/>
          <w:lang w:eastAsia="ru-RU"/>
        </w:rPr>
        <w:t>Федеральный уровень</w:t>
      </w:r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5" w:tgtFrame="_blank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>Федеральный закон от 29.12.2012 № 273-ФЗ «Об образовании в российской Федерации»</w:t>
        </w:r>
      </w:hyperlink>
    </w:p>
    <w:p w:rsidR="00A858FA" w:rsidRPr="00A858FA" w:rsidRDefault="00A858FA" w:rsidP="00A858FA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A858FA">
        <w:rPr>
          <w:color w:val="000000"/>
          <w:lang w:eastAsia="ru-RU"/>
        </w:rPr>
        <w:t>Порядок проведения государственной итоговой аттестации по образовательным программам основного общего образования</w:t>
      </w:r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6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>Постановление Правительства РФ  от 26.02.2021 № 256 «Об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году»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7" w:tgtFrame="_blank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>Приказ Министерства просвещения Российской федерации от 07.11.18 №189/1513 "Об утверждении Порядка проведения государственной итоговой аттестации по образовательным программам основного общего образования"</w:t>
        </w:r>
      </w:hyperlink>
    </w:p>
    <w:p w:rsidR="00A858FA" w:rsidRPr="00A858FA" w:rsidRDefault="00A858FA" w:rsidP="00A858FA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A858FA">
        <w:rPr>
          <w:color w:val="000000"/>
          <w:lang w:eastAsia="ru-RU"/>
        </w:rPr>
        <w:t>Расписание и продолжительность экзаменов</w:t>
      </w:r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8" w:tgtFrame="_blank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 xml:space="preserve">Приказ Министерства просвещения Российской федерации от 14.11.2019 № 610/1560 "Об утверждении единого расписания и продолжительности проведения </w:t>
        </w:r>
        <w:r w:rsidRPr="00A858FA">
          <w:rPr>
            <w:rFonts w:ascii="Arial" w:hAnsi="Arial" w:cs="Arial"/>
            <w:color w:val="4DBFE5"/>
            <w:u w:val="single"/>
            <w:lang w:eastAsia="ru-RU"/>
          </w:rPr>
          <w:lastRenderedPageBreak/>
          <w:t>основного государственного экзамена по каждому предмету, требований к использованию средств обучения и воспитания при его проведения в 2020 году"</w:t>
        </w:r>
      </w:hyperlink>
    </w:p>
    <w:p w:rsidR="00A858FA" w:rsidRPr="00A858FA" w:rsidRDefault="00A858FA" w:rsidP="00A858FA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A858FA">
        <w:rPr>
          <w:color w:val="000000"/>
          <w:lang w:eastAsia="ru-RU"/>
        </w:rPr>
        <w:t>Методические документы, рекомендуемые к использованию при организации и проведении государственной итоговой аттестации</w:t>
      </w:r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9" w:tgtFrame="_blank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 xml:space="preserve">Письмо </w:t>
        </w:r>
        <w:proofErr w:type="spellStart"/>
        <w:r w:rsidRPr="00A858FA">
          <w:rPr>
            <w:rFonts w:ascii="Arial" w:hAnsi="Arial" w:cs="Arial"/>
            <w:color w:val="4DBFE5"/>
            <w:u w:val="single"/>
            <w:lang w:eastAsia="ru-RU"/>
          </w:rPr>
          <w:t>Рособрнадзора</w:t>
        </w:r>
        <w:proofErr w:type="spellEnd"/>
        <w:r w:rsidRPr="00A858FA">
          <w:rPr>
            <w:rFonts w:ascii="Arial" w:hAnsi="Arial" w:cs="Arial"/>
            <w:color w:val="4DBFE5"/>
            <w:u w:val="single"/>
            <w:lang w:eastAsia="ru-RU"/>
          </w:rPr>
          <w:t xml:space="preserve"> от 01.04.2020г. № 10-167 «Методические рекомендации по организации подготовки обучающихся по образовательным программам основного общего и среднего общего образования к государственной итоговой аттестации в условиях сложившейся эпидемиологической ситуации»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0" w:tgtFrame="_blank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>Письмо Министерства просвещения Российской Федерации от 26.12.2019 № 04-1549 «О прохождении ГИА при повторном обучении»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1" w:tgtFrame="_blank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 xml:space="preserve">Рекомендации по организации и проведению итогового собеседования по русскому языку в 2021 году (Приложение к письму </w:t>
        </w:r>
        <w:proofErr w:type="spellStart"/>
        <w:r w:rsidRPr="00A858FA">
          <w:rPr>
            <w:rFonts w:ascii="Arial" w:hAnsi="Arial" w:cs="Arial"/>
            <w:color w:val="4DBFE5"/>
            <w:u w:val="single"/>
            <w:lang w:eastAsia="ru-RU"/>
          </w:rPr>
          <w:t>Рособрнадзора</w:t>
        </w:r>
        <w:proofErr w:type="spellEnd"/>
        <w:r w:rsidRPr="00A858FA">
          <w:rPr>
            <w:rFonts w:ascii="Arial" w:hAnsi="Arial" w:cs="Arial"/>
            <w:color w:val="4DBFE5"/>
            <w:u w:val="single"/>
            <w:lang w:eastAsia="ru-RU"/>
          </w:rPr>
          <w:t xml:space="preserve"> от 15 декабря 2020 № 05-151)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2" w:tgtFrame="_blank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>Правила заполнения бланков ОГЭ</w:t>
        </w:r>
      </w:hyperlink>
    </w:p>
    <w:p w:rsidR="00A858FA" w:rsidRPr="00A858FA" w:rsidRDefault="00A858FA" w:rsidP="00A858FA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A858FA">
        <w:rPr>
          <w:color w:val="000000"/>
          <w:lang w:eastAsia="ru-RU"/>
        </w:rPr>
        <w:t>Порядок заполнения, учета и выдачи аттестатов</w:t>
      </w:r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3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>Письмо Министерства  просвещения Российской Федерации от 05.02.2021 № ВБ-135/03 «О заполнении  и выдаче аттестатов об основном общем и среднем общем образовании в 2020-2021 учебном году»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4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>Приказ Министерства просвещения Российской Федерации от 05.10.2020 № 545 «Об утверждении образцов и описаний аттестатов об основном общем и среднем общем образовании и приложений к ним»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5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>Приказ Министерства просвещения Российской Федерации от 05.10.2020 № 546 «Об утверждении Порядка заполнения, учета и выдачи аттестатов об основном общем и среднем общем образовании и их дубликатов»</w:t>
        </w:r>
      </w:hyperlink>
    </w:p>
    <w:p w:rsidR="00A858FA" w:rsidRPr="00A858FA" w:rsidRDefault="00A858FA" w:rsidP="00A858FA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A858FA">
        <w:rPr>
          <w:color w:val="000000"/>
          <w:lang w:eastAsia="ru-RU"/>
        </w:rPr>
        <w:t>Дополнительные документы</w:t>
      </w:r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6" w:history="1">
        <w:proofErr w:type="gramStart"/>
        <w:r w:rsidRPr="00A858FA">
          <w:rPr>
            <w:rFonts w:ascii="Arial" w:hAnsi="Arial" w:cs="Arial"/>
            <w:color w:val="4DBFE5"/>
            <w:u w:val="single"/>
            <w:lang w:eastAsia="ru-RU"/>
          </w:rPr>
          <w:t>Приказ Федеральной службы по надзору в сфере образования и науки от 18.06.2018 № 831 «Об утверждении требований к составу и формату сведений, вносимых и передаваемых  в процессе репликации  в федеральную информационную  систему обеспечения  проведения государственной итоговой аттестации обучающихся, освоивших  основные образовательные программы  основного общего и среднего общего образования, и приема граждан в  образовательные организации для получения среднего профессионального и высшего образования</w:t>
        </w:r>
        <w:proofErr w:type="gramEnd"/>
        <w:r w:rsidRPr="00A858FA">
          <w:rPr>
            <w:rFonts w:ascii="Arial" w:hAnsi="Arial" w:cs="Arial"/>
            <w:color w:val="4DBFE5"/>
            <w:u w:val="single"/>
            <w:lang w:eastAsia="ru-RU"/>
          </w:rPr>
          <w:t>   и региональные обеспечения  проведения государственной итоговой аттестации обучающихся, освоивших  основные образовательные программы  основного общего и среднего общего образования, а также  к срокам внесения и передачи в процессе репликации сведений в указанные информационные системы»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7" w:tgtFrame="_blank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>Приказ Министерства образования и науки Российской Федерации от 28.06.2013 № 491  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 и среднего общего образования, всероссийской олимпиады школьников и олимпиад школьников»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8" w:tgtFrame="_blank" w:history="1">
        <w:proofErr w:type="gramStart"/>
        <w:r w:rsidRPr="00A858FA">
          <w:rPr>
            <w:rFonts w:ascii="Arial" w:hAnsi="Arial" w:cs="Arial"/>
            <w:color w:val="4DBFE5"/>
            <w:u w:val="single"/>
            <w:lang w:eastAsia="ru-RU"/>
          </w:rPr>
          <w:t xml:space="preserve">Постановление Правительства РФ №755 от 31.08.2013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</w:t>
        </w:r>
        <w:r w:rsidRPr="00A858FA">
          <w:rPr>
            <w:rFonts w:ascii="Arial" w:hAnsi="Arial" w:cs="Arial"/>
            <w:color w:val="4DBFE5"/>
            <w:u w:val="single"/>
            <w:lang w:eastAsia="ru-RU"/>
          </w:rPr>
          <w:lastRenderedPageBreak/>
          <w:t>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  </w:r>
      </w:hyperlink>
      <w:proofErr w:type="gramEnd"/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19" w:tgtFrame="_blank" w:history="1">
        <w:proofErr w:type="gramStart"/>
        <w:r w:rsidRPr="00A858FA">
          <w:rPr>
            <w:rFonts w:ascii="Arial" w:hAnsi="Arial" w:cs="Arial"/>
            <w:color w:val="4DBFE5"/>
            <w:u w:val="single"/>
            <w:lang w:eastAsia="ru-RU"/>
          </w:rPr>
          <w:t>Приказ Министерства образования и науки Российской Федерации от 17.12.2013 № 1274  «Об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образования»</w:t>
        </w:r>
      </w:hyperlink>
      <w:proofErr w:type="gramEnd"/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0" w:tgtFrame="_blank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 xml:space="preserve">Письмо </w:t>
        </w:r>
        <w:proofErr w:type="spellStart"/>
        <w:r w:rsidRPr="00A858FA">
          <w:rPr>
            <w:rFonts w:ascii="Arial" w:hAnsi="Arial" w:cs="Arial"/>
            <w:color w:val="4DBFE5"/>
            <w:u w:val="single"/>
            <w:lang w:eastAsia="ru-RU"/>
          </w:rPr>
          <w:t>Рособрнадзора</w:t>
        </w:r>
        <w:proofErr w:type="spellEnd"/>
        <w:r w:rsidRPr="00A858FA">
          <w:rPr>
            <w:rFonts w:ascii="Arial" w:hAnsi="Arial" w:cs="Arial"/>
            <w:color w:val="4DBFE5"/>
            <w:u w:val="single"/>
            <w:lang w:eastAsia="ru-RU"/>
          </w:rPr>
          <w:t xml:space="preserve"> от 17.03.2015 №02-91 "Разъяснения о порядке действий, в случае отсутствия согласия на обработку персональных данных, совершеннолетними участниками государственной итоговой аттестации или родителями (законными представителями) несовершеннолетних участников ГИА"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1" w:tgtFrame="_blank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 xml:space="preserve">Письмо </w:t>
        </w:r>
        <w:proofErr w:type="spellStart"/>
        <w:r w:rsidRPr="00A858FA">
          <w:rPr>
            <w:rFonts w:ascii="Arial" w:hAnsi="Arial" w:cs="Arial"/>
            <w:color w:val="4DBFE5"/>
            <w:u w:val="single"/>
            <w:lang w:eastAsia="ru-RU"/>
          </w:rPr>
          <w:t>Рособрнадзора</w:t>
        </w:r>
        <w:proofErr w:type="spellEnd"/>
        <w:r w:rsidRPr="00A858FA">
          <w:rPr>
            <w:rFonts w:ascii="Arial" w:hAnsi="Arial" w:cs="Arial"/>
            <w:color w:val="4DBFE5"/>
            <w:u w:val="single"/>
            <w:lang w:eastAsia="ru-RU"/>
          </w:rPr>
          <w:t xml:space="preserve"> от 24.03.2016 №02-133 "О наличии и использовании сре</w:t>
        </w:r>
        <w:proofErr w:type="gramStart"/>
        <w:r w:rsidRPr="00A858FA">
          <w:rPr>
            <w:rFonts w:ascii="Arial" w:hAnsi="Arial" w:cs="Arial"/>
            <w:color w:val="4DBFE5"/>
            <w:u w:val="single"/>
            <w:lang w:eastAsia="ru-RU"/>
          </w:rPr>
          <w:t>дств св</w:t>
        </w:r>
        <w:proofErr w:type="gramEnd"/>
        <w:r w:rsidRPr="00A858FA">
          <w:rPr>
            <w:rFonts w:ascii="Arial" w:hAnsi="Arial" w:cs="Arial"/>
            <w:color w:val="4DBFE5"/>
            <w:u w:val="single"/>
            <w:lang w:eastAsia="ru-RU"/>
          </w:rPr>
          <w:t>язи в пункте проведения экзаменов"</w:t>
        </w:r>
      </w:hyperlink>
    </w:p>
    <w:p w:rsidR="00A858FA" w:rsidRPr="00A858FA" w:rsidRDefault="00A858FA" w:rsidP="00A858FA">
      <w:pPr>
        <w:shd w:val="clear" w:color="auto" w:fill="FAFAFA"/>
        <w:suppressAutoHyphens w:val="0"/>
        <w:spacing w:line="396" w:lineRule="atLeast"/>
        <w:jc w:val="center"/>
        <w:outlineLvl w:val="1"/>
        <w:rPr>
          <w:rFonts w:ascii="Arial" w:hAnsi="Arial" w:cs="Arial"/>
          <w:color w:val="46B8EC"/>
          <w:sz w:val="33"/>
          <w:szCs w:val="33"/>
          <w:lang w:eastAsia="ru-RU"/>
        </w:rPr>
      </w:pPr>
      <w:r w:rsidRPr="00A858FA">
        <w:rPr>
          <w:rFonts w:ascii="Arial" w:hAnsi="Arial" w:cs="Arial"/>
          <w:color w:val="46B8EC"/>
          <w:sz w:val="33"/>
          <w:szCs w:val="33"/>
          <w:lang w:eastAsia="ru-RU"/>
        </w:rPr>
        <w:t>Региональный уровень </w:t>
      </w:r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2" w:tgtFrame="_blank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>Приказ Министерства образования и науки Алтайского края от 17.03.2021 № 405 «Об утверждении в 2021 году шкалы перевода баллов государственной итоговой аттестации обучающихся, освоивших образовательные программы основного общего образования»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3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>Постановление Администрации Алтайского края от 25 мая 2015 года N 199</w:t>
        </w:r>
        <w:proofErr w:type="gramStart"/>
        <w:r w:rsidRPr="00A858FA">
          <w:rPr>
            <w:rFonts w:ascii="Arial" w:hAnsi="Arial" w:cs="Arial"/>
            <w:color w:val="4DBFE5"/>
            <w:u w:val="single"/>
            <w:lang w:eastAsia="ru-RU"/>
          </w:rPr>
          <w:t xml:space="preserve"> О</w:t>
        </w:r>
        <w:proofErr w:type="gramEnd"/>
        <w:r w:rsidRPr="00A858FA">
          <w:rPr>
            <w:rFonts w:ascii="Arial" w:hAnsi="Arial" w:cs="Arial"/>
            <w:color w:val="4DBFE5"/>
            <w:u w:val="single"/>
            <w:lang w:eastAsia="ru-RU"/>
          </w:rPr>
          <w:t>б утверждении Положения о порядке и размере выплаты педагогическим работникам компенсации за работу по подготовке и проведению единого государственного экзамена в Алтайском крае (с изменениями на 21 июня 2018 года)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4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>Приказ Министерства образования и науки Алтайского края от 22.09.2020 № 1138 «Об утверждении плана мероприятий («дорожной карты») подготовки и проведения государственной итоговой аттестации по образовательным программам основного общего и среднего общего образования в Алтайском крае в 2021 году»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5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>Приказ Министерства образования и науки Алтайского края от 20.01.2021 № 137 «О проведении тренировочных мероприятий в рамках подготовки к проведению итогового собеседования по русскому языку в Алтайском крае в 2021 году»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6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>Приказ Министерства образования и науки Алтайского края от 10.12.2020 № 1534 "Об утверждении сроков и мест регистрации на участие в государственной итоговой аттестации по образовательным программам основного общего образования в Алтайском крае в 2021 году"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7" w:tgtFrame="_blank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>Приказ Министерства образования и науки Алтайского края от 07.03.2017 № 382 "Об утверждении Порядка аккредитации граждан в качестве общественных наблюдателей при проведении государственной итоговой аттестации по образовательным программам основного общего и среднего общего образования на территории Алтайского края "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8" w:tgtFrame="_blank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>Приказ Главного управления образования и молодежной политики от 31.03.2016 № 541 "Об утверждении Порядка организации и проведения конфликтной комиссии Алтайского края по результатам государственной итоговой аттестации по образовательным программам основного общего образования"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29" w:tgtFrame="_blank" w:history="1">
        <w:r w:rsidRPr="00A858FA">
          <w:rPr>
            <w:rFonts w:ascii="Arial" w:hAnsi="Arial" w:cs="Arial"/>
            <w:color w:val="4DBFE5"/>
            <w:u w:val="single"/>
            <w:lang w:eastAsia="ru-RU"/>
          </w:rPr>
          <w:t xml:space="preserve">Приказ Главного управления образования и молодежной политики от 17.04.2016 № 607 "Об утверждении Порядка ознакомления участников с результатами государственной итоговой аттестации по образовательным программам основного </w:t>
        </w:r>
        <w:r w:rsidRPr="00A858FA">
          <w:rPr>
            <w:rFonts w:ascii="Arial" w:hAnsi="Arial" w:cs="Arial"/>
            <w:color w:val="4DBFE5"/>
            <w:u w:val="single"/>
            <w:lang w:eastAsia="ru-RU"/>
          </w:rPr>
          <w:lastRenderedPageBreak/>
          <w:t>общего и среднего общего образования, в том числе с результатами итогового сочинения (изложения) на территории Алтайского края"</w:t>
        </w:r>
      </w:hyperlink>
    </w:p>
    <w:p w:rsidR="00A858FA" w:rsidRPr="00A858FA" w:rsidRDefault="00A858FA" w:rsidP="00A858FA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A858FA">
        <w:rPr>
          <w:rFonts w:ascii="Arial" w:hAnsi="Arial" w:cs="Arial"/>
          <w:color w:val="000000"/>
          <w:lang w:eastAsia="ru-RU"/>
        </w:rPr>
        <w:t> </w:t>
      </w:r>
    </w:p>
    <w:p w:rsidR="00A858FA" w:rsidRPr="00A858FA" w:rsidRDefault="00A858FA" w:rsidP="00A858FA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A858FA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ru-RU"/>
        </w:rPr>
        <w:t>Итоговое собеседование по русскому языку </w:t>
      </w:r>
    </w:p>
    <w:p w:rsidR="00A858FA" w:rsidRPr="00A858FA" w:rsidRDefault="00A858FA" w:rsidP="00A858FA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A858FA">
        <w:rPr>
          <w:b/>
          <w:bCs/>
          <w:color w:val="0000FF"/>
          <w:sz w:val="36"/>
          <w:szCs w:val="36"/>
          <w:lang w:eastAsia="ru-RU"/>
        </w:rPr>
        <w:t>2022/2023 учебный год</w:t>
      </w:r>
    </w:p>
    <w:p w:rsidR="00A858FA" w:rsidRPr="00A858FA" w:rsidRDefault="00A858FA" w:rsidP="00A858FA">
      <w:pPr>
        <w:shd w:val="clear" w:color="auto" w:fill="FAFAFA"/>
        <w:suppressAutoHyphens w:val="0"/>
        <w:spacing w:before="195" w:after="195"/>
        <w:rPr>
          <w:rFonts w:ascii="Arial" w:hAnsi="Arial" w:cs="Arial"/>
          <w:color w:val="000000"/>
          <w:lang w:eastAsia="ru-RU"/>
        </w:rPr>
      </w:pPr>
      <w:r w:rsidRPr="00A858FA">
        <w:rPr>
          <w:color w:val="0000FF"/>
          <w:lang w:eastAsia="ru-RU"/>
        </w:rPr>
        <w:t>Федеральный закон «Об образовании в Российской Федерации» от 29.12.2012 г. № 273-ФЗ</w:t>
      </w:r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30" w:history="1">
        <w:r w:rsidRPr="00A858FA">
          <w:rPr>
            <w:rFonts w:ascii="Arial" w:hAnsi="Arial" w:cs="Arial"/>
            <w:color w:val="4DBFE5"/>
            <w:lang w:eastAsia="ru-RU"/>
          </w:rPr>
          <w:t xml:space="preserve">Порядок проведения государственной итоговой аттестации по образовательным программам основного общего образования, утверждённый приказом </w:t>
        </w:r>
        <w:proofErr w:type="spellStart"/>
        <w:r w:rsidRPr="00A858FA">
          <w:rPr>
            <w:rFonts w:ascii="Arial" w:hAnsi="Arial" w:cs="Arial"/>
            <w:color w:val="4DBFE5"/>
            <w:lang w:eastAsia="ru-RU"/>
          </w:rPr>
          <w:t>Минпросвещения</w:t>
        </w:r>
        <w:proofErr w:type="spellEnd"/>
        <w:r w:rsidRPr="00A858FA">
          <w:rPr>
            <w:rFonts w:ascii="Arial" w:hAnsi="Arial" w:cs="Arial"/>
            <w:color w:val="4DBFE5"/>
            <w:lang w:eastAsia="ru-RU"/>
          </w:rPr>
          <w:t xml:space="preserve"> России и </w:t>
        </w:r>
        <w:proofErr w:type="spellStart"/>
        <w:r w:rsidRPr="00A858FA">
          <w:rPr>
            <w:rFonts w:ascii="Arial" w:hAnsi="Arial" w:cs="Arial"/>
            <w:color w:val="4DBFE5"/>
            <w:lang w:eastAsia="ru-RU"/>
          </w:rPr>
          <w:t>Рособрнадзора</w:t>
        </w:r>
        <w:proofErr w:type="spellEnd"/>
        <w:r w:rsidRPr="00A858FA">
          <w:rPr>
            <w:rFonts w:ascii="Arial" w:hAnsi="Arial" w:cs="Arial"/>
            <w:color w:val="4DBFE5"/>
            <w:lang w:eastAsia="ru-RU"/>
          </w:rPr>
          <w:t xml:space="preserve"> от 07.11.2018 г. № 189/1513 (зарегистрирован Минюстом России 10.12.2018, регистрационный № 52 953)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31" w:history="1">
        <w:r w:rsidRPr="00A858FA">
          <w:rPr>
            <w:rFonts w:ascii="Arial" w:hAnsi="Arial" w:cs="Arial"/>
            <w:color w:val="0000FF"/>
            <w:u w:val="single"/>
            <w:shd w:val="clear" w:color="auto" w:fill="FFFFFF"/>
            <w:lang w:eastAsia="ru-RU"/>
          </w:rPr>
          <w:t xml:space="preserve">Рекомендации по организации и проведению итогового собеседования по русскому языку в 2023 году (Приложение к письму </w:t>
        </w:r>
        <w:proofErr w:type="spellStart"/>
        <w:r w:rsidRPr="00A858FA">
          <w:rPr>
            <w:rFonts w:ascii="Arial" w:hAnsi="Arial" w:cs="Arial"/>
            <w:color w:val="0000FF"/>
            <w:u w:val="single"/>
            <w:shd w:val="clear" w:color="auto" w:fill="FFFFFF"/>
            <w:lang w:eastAsia="ru-RU"/>
          </w:rPr>
          <w:t>Рособрнадзора</w:t>
        </w:r>
        <w:proofErr w:type="spellEnd"/>
        <w:r w:rsidRPr="00A858FA">
          <w:rPr>
            <w:rFonts w:ascii="Arial" w:hAnsi="Arial" w:cs="Arial"/>
            <w:color w:val="0000FF"/>
            <w:u w:val="single"/>
            <w:shd w:val="clear" w:color="auto" w:fill="FFFFFF"/>
            <w:lang w:eastAsia="ru-RU"/>
          </w:rPr>
          <w:t xml:space="preserve"> от 22.11.2022 №04-435)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32" w:history="1">
        <w:proofErr w:type="gramStart"/>
        <w:r w:rsidRPr="00A858FA">
          <w:rPr>
            <w:rFonts w:ascii="Arial" w:hAnsi="Arial" w:cs="Arial"/>
            <w:color w:val="0000FF"/>
            <w:sz w:val="21"/>
            <w:szCs w:val="21"/>
            <w:u w:val="single"/>
            <w:lang w:eastAsia="ru-RU"/>
          </w:rPr>
          <w:t>Приказ Министерства образования и науки Алтайского края от 23.11.2022 № 1382 «О сроках, местах и порядке информирования участников о результатах итогового собеседования по русскому языку в основной и дополнительные сроки на территории Алтайского края в 2023 году»</w:t>
        </w:r>
      </w:hyperlink>
      <w:proofErr w:type="gramEnd"/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33" w:history="1">
        <w:r w:rsidRPr="00A858FA">
          <w:rPr>
            <w:rFonts w:ascii="Arial" w:hAnsi="Arial" w:cs="Arial"/>
            <w:color w:val="0000FF"/>
            <w:sz w:val="21"/>
            <w:szCs w:val="21"/>
            <w:u w:val="single"/>
            <w:lang w:eastAsia="ru-RU"/>
          </w:rPr>
          <w:t>Приказ Министерства образования и науки Алтайского края от 23.11.2022 № 1384 «О сроках и местах регистрации для участия в итоговом собеседовании по русскому языку в Алтайском крае в 2023 году»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34" w:history="1">
        <w:r w:rsidRPr="00A858FA">
          <w:rPr>
            <w:rFonts w:ascii="Arial" w:hAnsi="Arial" w:cs="Arial"/>
            <w:color w:val="4DBFE5"/>
            <w:lang w:eastAsia="ru-RU"/>
          </w:rPr>
          <w:t>Приказ комитета по  образованию  от 24.01.2023 № 11/1"О проведении итогового собеседования по русскому языку в городе Заринске  в 2023 году"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35" w:history="1">
        <w:r w:rsidRPr="00A858FA">
          <w:rPr>
            <w:rFonts w:ascii="Arial" w:hAnsi="Arial" w:cs="Arial"/>
            <w:color w:val="0000FF"/>
            <w:u w:val="single"/>
            <w:lang w:eastAsia="ru-RU"/>
          </w:rPr>
          <w:t>ФИПИ</w:t>
        </w:r>
      </w:hyperlink>
    </w:p>
    <w:p w:rsidR="00A858FA" w:rsidRPr="00A858FA" w:rsidRDefault="00A858FA" w:rsidP="00A858FA">
      <w:pPr>
        <w:shd w:val="clear" w:color="auto" w:fill="FAFAFA"/>
        <w:suppressAutoHyphens w:val="0"/>
        <w:rPr>
          <w:rFonts w:ascii="Arial" w:hAnsi="Arial" w:cs="Arial"/>
          <w:color w:val="000000"/>
          <w:lang w:eastAsia="ru-RU"/>
        </w:rPr>
      </w:pPr>
      <w:hyperlink r:id="rId36" w:history="1">
        <w:proofErr w:type="spellStart"/>
        <w:r w:rsidRPr="00A858FA">
          <w:rPr>
            <w:rFonts w:ascii="Arial" w:hAnsi="Arial" w:cs="Arial"/>
            <w:color w:val="4DBFE5"/>
            <w:lang w:eastAsia="ru-RU"/>
          </w:rPr>
          <w:t>Плакат</w:t>
        </w:r>
        <w:proofErr w:type="gramStart"/>
        <w:r w:rsidRPr="00A858FA">
          <w:rPr>
            <w:rFonts w:ascii="Arial" w:hAnsi="Arial" w:cs="Arial"/>
            <w:color w:val="4DBFE5"/>
            <w:lang w:eastAsia="ru-RU"/>
          </w:rPr>
          <w:t>"И</w:t>
        </w:r>
        <w:proofErr w:type="gramEnd"/>
        <w:r w:rsidRPr="00A858FA">
          <w:rPr>
            <w:rFonts w:ascii="Arial" w:hAnsi="Arial" w:cs="Arial"/>
            <w:color w:val="4DBFE5"/>
            <w:lang w:eastAsia="ru-RU"/>
          </w:rPr>
          <w:t>тоговое</w:t>
        </w:r>
        <w:proofErr w:type="spellEnd"/>
        <w:r w:rsidRPr="00A858FA">
          <w:rPr>
            <w:rFonts w:ascii="Arial" w:hAnsi="Arial" w:cs="Arial"/>
            <w:color w:val="4DBFE5"/>
            <w:lang w:eastAsia="ru-RU"/>
          </w:rPr>
          <w:t xml:space="preserve"> собеседование - 2023"</w:t>
        </w:r>
      </w:hyperlink>
    </w:p>
    <w:p w:rsidR="00A858FA" w:rsidRPr="00A858FA" w:rsidRDefault="00A858FA" w:rsidP="00A858FA">
      <w:pPr>
        <w:shd w:val="clear" w:color="auto" w:fill="FAFAFA"/>
        <w:suppressAutoHyphens w:val="0"/>
        <w:jc w:val="both"/>
        <w:rPr>
          <w:rFonts w:ascii="Arial" w:hAnsi="Arial" w:cs="Arial"/>
          <w:color w:val="000000"/>
          <w:lang w:eastAsia="ru-RU"/>
        </w:rPr>
      </w:pPr>
      <w:hyperlink r:id="rId37" w:history="1">
        <w:r w:rsidRPr="00A858FA">
          <w:rPr>
            <w:rFonts w:ascii="Arial" w:hAnsi="Arial" w:cs="Arial"/>
            <w:color w:val="4DBFE5"/>
            <w:lang w:eastAsia="ru-RU"/>
          </w:rPr>
          <w:t xml:space="preserve">Заявление на участие в </w:t>
        </w:r>
        <w:proofErr w:type="gramStart"/>
        <w:r w:rsidRPr="00A858FA">
          <w:rPr>
            <w:rFonts w:ascii="Arial" w:hAnsi="Arial" w:cs="Arial"/>
            <w:color w:val="4DBFE5"/>
            <w:lang w:eastAsia="ru-RU"/>
          </w:rPr>
          <w:t>итоговом</w:t>
        </w:r>
        <w:proofErr w:type="gramEnd"/>
        <w:r w:rsidRPr="00A858FA">
          <w:rPr>
            <w:rFonts w:ascii="Arial" w:hAnsi="Arial" w:cs="Arial"/>
            <w:color w:val="4DBFE5"/>
            <w:lang w:eastAsia="ru-RU"/>
          </w:rPr>
          <w:t xml:space="preserve"> </w:t>
        </w:r>
        <w:proofErr w:type="spellStart"/>
        <w:r w:rsidRPr="00A858FA">
          <w:rPr>
            <w:rFonts w:ascii="Arial" w:hAnsi="Arial" w:cs="Arial"/>
            <w:color w:val="4DBFE5"/>
            <w:lang w:eastAsia="ru-RU"/>
          </w:rPr>
          <w:t>собеседованиипо</w:t>
        </w:r>
        <w:proofErr w:type="spellEnd"/>
        <w:r w:rsidRPr="00A858FA">
          <w:rPr>
            <w:rFonts w:ascii="Arial" w:hAnsi="Arial" w:cs="Arial"/>
            <w:color w:val="4DBFE5"/>
            <w:lang w:eastAsia="ru-RU"/>
          </w:rPr>
          <w:t xml:space="preserve"> русскому языку</w:t>
        </w:r>
      </w:hyperlink>
    </w:p>
    <w:p w:rsidR="00A858FA" w:rsidRPr="00A858FA" w:rsidRDefault="00A858FA" w:rsidP="00A858FA">
      <w:pPr>
        <w:shd w:val="clear" w:color="auto" w:fill="FAFAFA"/>
        <w:suppressAutoHyphens w:val="0"/>
        <w:jc w:val="both"/>
        <w:rPr>
          <w:rFonts w:ascii="Arial" w:hAnsi="Arial" w:cs="Arial"/>
          <w:color w:val="000000"/>
          <w:lang w:eastAsia="ru-RU"/>
        </w:rPr>
      </w:pPr>
      <w:hyperlink r:id="rId38" w:history="1">
        <w:r w:rsidRPr="00A858FA">
          <w:rPr>
            <w:rFonts w:ascii="Arial" w:hAnsi="Arial" w:cs="Arial"/>
            <w:color w:val="4DBFE5"/>
            <w:lang w:eastAsia="ru-RU"/>
          </w:rPr>
          <w:t>Согласие на обработку персональных данных несовершеннолетних участников итогового собеседования по русскому языку и государственной итоговой аттестации по образовательным программам основного общего образования</w:t>
        </w:r>
      </w:hyperlink>
    </w:p>
    <w:p w:rsidR="00A858FA" w:rsidRPr="00A858FA" w:rsidRDefault="00A858FA" w:rsidP="00A858FA">
      <w:pPr>
        <w:shd w:val="clear" w:color="auto" w:fill="FAFAFA"/>
        <w:suppressAutoHyphens w:val="0"/>
        <w:jc w:val="both"/>
        <w:rPr>
          <w:rFonts w:ascii="Arial" w:hAnsi="Arial" w:cs="Arial"/>
          <w:color w:val="000000"/>
          <w:lang w:eastAsia="ru-RU"/>
        </w:rPr>
      </w:pPr>
      <w:hyperlink r:id="rId39" w:history="1">
        <w:r w:rsidRPr="00A858FA">
          <w:rPr>
            <w:rFonts w:ascii="Arial" w:hAnsi="Arial" w:cs="Arial"/>
            <w:color w:val="4DBFE5"/>
            <w:lang w:eastAsia="ru-RU"/>
          </w:rPr>
          <w:t>Согласие на обработку персональных данных совершеннолетних участников итогового собеседования по русскому языку и государственной итоговой аттестации по образовательным программам основного общего образования</w:t>
        </w:r>
      </w:hyperlink>
    </w:p>
    <w:p w:rsidR="00D371EA" w:rsidRDefault="00D371EA">
      <w:bookmarkStart w:id="0" w:name="_GoBack"/>
      <w:bookmarkEnd w:id="0"/>
    </w:p>
    <w:sectPr w:rsidR="00D3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2A"/>
    <w:rsid w:val="00570C2A"/>
    <w:rsid w:val="005F59E4"/>
    <w:rsid w:val="00A858FA"/>
    <w:rsid w:val="00CB080A"/>
    <w:rsid w:val="00D3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0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0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15-zar.ru/images/New/Glavnoe_Menu/GIA/9_klass/pismo_05-02-2021_135-03_2.pdf" TargetMode="External"/><Relationship Id="rId18" Type="http://schemas.openxmlformats.org/officeDocument/2006/relationships/hyperlink" Target="http://school15-zar.ru/images/New/Glavnoe_Menu/GIA/9_klass/post_755_31-08-13.pdf" TargetMode="External"/><Relationship Id="rId26" Type="http://schemas.openxmlformats.org/officeDocument/2006/relationships/hyperlink" Target="http://school15-zar.ru/images/New/Glavnoe_Menu/GIA/9_klass/prikaz_1534_10-12-2020.pdf" TargetMode="External"/><Relationship Id="rId39" Type="http://schemas.openxmlformats.org/officeDocument/2006/relationships/hyperlink" Target="http://goronozarinsk.edu22.info/images/%D0%A1%D0%BE%D0%B3%D0%BB%D0%B0%D1%81%D0%B8%D0%B5_%D0%BD%D0%B0_%D0%BE%D0%B1%D1%80%D0%B0%D0%B1%D0%BE%D1%82%D0%BA%D1%83_%D0%9F%D0%94_%D1%81%D0%BE%D0%B2%D0%B5%D1%80%D1%88%D0%B5%D0%BD%D0%BD%D0%BE%D0%BB%D0%B5%D1%82%D0%BD%D0%B8%D1%85.docx" TargetMode="External"/><Relationship Id="rId21" Type="http://schemas.openxmlformats.org/officeDocument/2006/relationships/hyperlink" Target="http://school15-zar.ru/images/New/Glavnoe_Menu/GIA/9_klass/pismo_24-03-16_02-133.pdf" TargetMode="External"/><Relationship Id="rId34" Type="http://schemas.openxmlformats.org/officeDocument/2006/relationships/hyperlink" Target="http://goronozarinsk.edu22.info/images/%D0%BF%D1%80%D0%B8%D0%BA%D0%B0%D0%B7_11-1.pdf" TargetMode="External"/><Relationship Id="rId7" Type="http://schemas.openxmlformats.org/officeDocument/2006/relationships/hyperlink" Target="http://school15-zar.ru/images/New/Glavnoe_Menu/GIA/9_klass/prikaz_07-11-18_189-1513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ool15-zar.ru/images/New/Glavnoe_Menu/GIA/9_klass/prikaz_18-06-2018_831_2.pdf" TargetMode="External"/><Relationship Id="rId20" Type="http://schemas.openxmlformats.org/officeDocument/2006/relationships/hyperlink" Target="http://school15-zar.ru/images/New/Glavnoe_Menu/GIA/9_klass/pismo_17-03-15_02-91.pdf" TargetMode="External"/><Relationship Id="rId29" Type="http://schemas.openxmlformats.org/officeDocument/2006/relationships/hyperlink" Target="http://school15-zar.ru/images/New/Glavnoe_Menu/GIA/11_klass/prikaz_07-04-16_607.pd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15-zar.ru/images/New/Glavnoe_Menu/GIA/11_klass/postan_26-02-2021_256.pdf" TargetMode="External"/><Relationship Id="rId11" Type="http://schemas.openxmlformats.org/officeDocument/2006/relationships/hyperlink" Target="https://www.school15-zar.ru/images/New/Glavnoe_Menu/GIA/9_klass/pril_15-12-2020_05-151.pdf" TargetMode="External"/><Relationship Id="rId24" Type="http://schemas.openxmlformats.org/officeDocument/2006/relationships/hyperlink" Target="http://school15-zar.ru/images/New/Glavnoe_Menu/GIA/9_klass/prikaz_22-09-2020_1138.pdf" TargetMode="External"/><Relationship Id="rId32" Type="http://schemas.openxmlformats.org/officeDocument/2006/relationships/hyperlink" Target="http://educaltai.ru/about_main/instructions_president/education/1382%20%D0%BE%D1%82%2023.11.2022.pdf" TargetMode="External"/><Relationship Id="rId37" Type="http://schemas.openxmlformats.org/officeDocument/2006/relationships/hyperlink" Target="http://goronozarinsk.edu22.info/images/%D0%97%D0%B0%D1%8F%D0%B2%D0%BB%D0%B5%D0%BD%D0%B8%D0%B5_%D0%98%D0%A1_9.docx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chool15-zar.ru/images/New/Glavnoe_Menu/GIA/11_klass/zakon_29-12-12_273-f3.docx" TargetMode="External"/><Relationship Id="rId15" Type="http://schemas.openxmlformats.org/officeDocument/2006/relationships/hyperlink" Target="http://school15-zar.ru/images/New/Glavnoe_Menu/GIA/9_klass/prikaz_05-10-2020_546.pdf" TargetMode="External"/><Relationship Id="rId23" Type="http://schemas.openxmlformats.org/officeDocument/2006/relationships/hyperlink" Target="http://school15-zar.ru/images/New/Glavnoe_Menu/GIA/9_klass/polozh_25-05-2015_199_2.pdf" TargetMode="External"/><Relationship Id="rId28" Type="http://schemas.openxmlformats.org/officeDocument/2006/relationships/hyperlink" Target="http://school15-zar.ru/images/New/Glavnoe_Menu/GIA/9_klass/prikaz_31-03-16_541.pdf" TargetMode="External"/><Relationship Id="rId36" Type="http://schemas.openxmlformats.org/officeDocument/2006/relationships/hyperlink" Target="http://goronozarinsk.edu22.info/images/itogoboe.pdf" TargetMode="External"/><Relationship Id="rId10" Type="http://schemas.openxmlformats.org/officeDocument/2006/relationships/hyperlink" Target="http://school15-zar.ru/images/New/Glavnoe_Menu/GIA/9_klass/pismo_26-12-19_04-1549.pdf" TargetMode="External"/><Relationship Id="rId19" Type="http://schemas.openxmlformats.org/officeDocument/2006/relationships/hyperlink" Target="http://school15-zar.ru/images/New/Glavnoe_Menu/GIA/9_klass/prikaz_17-12-13_1274.docx" TargetMode="External"/><Relationship Id="rId31" Type="http://schemas.openxmlformats.org/officeDocument/2006/relationships/hyperlink" Target="https://psoch1.86.i-schools.ru/files/3391%20%D0%BE%D1%82%2025.11.2022%20%D0%BF%D1%80%D0%B8%D0%BB%D0%BE%D0%B6%D0%B5%D0%BD%D0%B8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15-zar.ru/images/New/Glavnoe_Menu/GIA/9_klass/pismo_01-04-20_10-167.pdf" TargetMode="External"/><Relationship Id="rId14" Type="http://schemas.openxmlformats.org/officeDocument/2006/relationships/hyperlink" Target="http://school15-zar.ru/images/New/Glavnoe_Menu/GIA/9_klass/prikaz_05-10-2020_545.pdf" TargetMode="External"/><Relationship Id="rId22" Type="http://schemas.openxmlformats.org/officeDocument/2006/relationships/hyperlink" Target="http://school15-zar.ru/images/lubinets/prikaz_22-09-2020_1138.pdf" TargetMode="External"/><Relationship Id="rId27" Type="http://schemas.openxmlformats.org/officeDocument/2006/relationships/hyperlink" Target="http://school15-zar.ru/images/New/Glavnoe_Menu/GIA/9_klass/prikaz_07-03-17_382.pdf" TargetMode="External"/><Relationship Id="rId30" Type="http://schemas.openxmlformats.org/officeDocument/2006/relationships/hyperlink" Target="http://goronozarinsk.edu22.info/images/a00.pdf" TargetMode="External"/><Relationship Id="rId35" Type="http://schemas.openxmlformats.org/officeDocument/2006/relationships/hyperlink" Target="https://fipi.ru/itogovoye-sobesedovaniye" TargetMode="External"/><Relationship Id="rId8" Type="http://schemas.openxmlformats.org/officeDocument/2006/relationships/hyperlink" Target="http://school15-zar.ru/images/New/Glavnoe_Menu/GIA/9_klass/rasp_oge_2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15-zar.ru/images/New/Glavnoe_Menu/GIA/9_klass/prav_blank_oge.docx" TargetMode="External"/><Relationship Id="rId17" Type="http://schemas.openxmlformats.org/officeDocument/2006/relationships/hyperlink" Target="http://school15-zar.ru/images/New/Glavnoe_Menu/GIA/9_klass/prikaz_28-06-13_491.pdf" TargetMode="External"/><Relationship Id="rId25" Type="http://schemas.openxmlformats.org/officeDocument/2006/relationships/hyperlink" Target="http://school15-zar.ru/%20images/New/Glavnoe_Menu/GIA/9_klass/prikaz_20-01-21_137_2.pdf" TargetMode="External"/><Relationship Id="rId33" Type="http://schemas.openxmlformats.org/officeDocument/2006/relationships/hyperlink" Target="http://educaltai.ru/about_main/instructions_president/education/1384%20%D0%BE%D1%82%2023.11.2022.pdf" TargetMode="External"/><Relationship Id="rId38" Type="http://schemas.openxmlformats.org/officeDocument/2006/relationships/hyperlink" Target="http://goronozarinsk.edu22.info/images/%D0%A1%D0%BE%D0%B3%D0%BB%D0%B0%D1%81%D0%B8%D0%B5_%D0%BD%D0%B0_%D0%BE%D0%B1%D1%80%D0%B0%D0%B1%D0%BE%D1%82%D0%BA%D1%83_%D0%9F%D0%94_%D0%BD%D0%B5%D1%81%D0%BE%D0%B2%D0%B5%D1%80%D1%88%D0%B5%D0%BD%D0%BD%D0%BE%D0%BB%D0%B5%D1%82%D0%BD%D0%B8%D1%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2197</Words>
  <Characters>12525</Characters>
  <Application>Microsoft Office Word</Application>
  <DocSecurity>0</DocSecurity>
  <Lines>104</Lines>
  <Paragraphs>29</Paragraphs>
  <ScaleCrop>false</ScaleCrop>
  <Company/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Елена Николаевна</dc:creator>
  <cp:keywords/>
  <dc:description/>
  <cp:lastModifiedBy>Кудрявцева Елена Николаевна</cp:lastModifiedBy>
  <cp:revision>3</cp:revision>
  <dcterms:created xsi:type="dcterms:W3CDTF">2023-03-13T09:00:00Z</dcterms:created>
  <dcterms:modified xsi:type="dcterms:W3CDTF">2023-03-13T09:00:00Z</dcterms:modified>
</cp:coreProperties>
</file>